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5BCE69" w14:textId="7EDFC233" w:rsidR="00E90E59" w:rsidRPr="00E90E59" w:rsidRDefault="00E90E59" w:rsidP="00F929D7">
      <w:pPr>
        <w:pStyle w:val="Title"/>
        <w:spacing w:after="240"/>
      </w:pPr>
      <w:r w:rsidRPr="00E90E59">
        <w:t>NEW MEMBER APPLICATION FORM</w:t>
      </w:r>
    </w:p>
    <w:tbl>
      <w:tblPr>
        <w:tblStyle w:val="TableGrid"/>
        <w:tblW w:w="0" w:type="auto"/>
        <w:tblLook w:val="0400" w:firstRow="0" w:lastRow="0" w:firstColumn="0" w:lastColumn="0" w:noHBand="0" w:noVBand="1"/>
      </w:tblPr>
      <w:tblGrid>
        <w:gridCol w:w="2407"/>
        <w:gridCol w:w="3684"/>
        <w:gridCol w:w="1129"/>
        <w:gridCol w:w="2409"/>
      </w:tblGrid>
      <w:tr w:rsidR="00E90E59" w14:paraId="4ED85B1D" w14:textId="77777777" w:rsidTr="00E90E59">
        <w:tc>
          <w:tcPr>
            <w:tcW w:w="2407" w:type="dxa"/>
          </w:tcPr>
          <w:p w14:paraId="3C3D00F0" w14:textId="77777777" w:rsidR="00E90E59" w:rsidRDefault="00E90E59" w:rsidP="00C92728">
            <w:pPr>
              <w:pStyle w:val="BodyText"/>
              <w:spacing w:before="80" w:after="80"/>
            </w:pPr>
            <w:r>
              <w:t>Name</w:t>
            </w:r>
          </w:p>
        </w:tc>
        <w:tc>
          <w:tcPr>
            <w:tcW w:w="7222" w:type="dxa"/>
            <w:gridSpan w:val="3"/>
          </w:tcPr>
          <w:p w14:paraId="59BD50FA" w14:textId="5AD1C344" w:rsidR="00E90E59" w:rsidRDefault="00E90E59" w:rsidP="00C92728">
            <w:pPr>
              <w:pStyle w:val="BodyText"/>
              <w:spacing w:before="80" w:after="80"/>
            </w:pPr>
          </w:p>
        </w:tc>
      </w:tr>
      <w:tr w:rsidR="00E90E59" w14:paraId="07D19AA9" w14:textId="77777777" w:rsidTr="00E90E59">
        <w:tc>
          <w:tcPr>
            <w:tcW w:w="2407" w:type="dxa"/>
          </w:tcPr>
          <w:p w14:paraId="69337F89" w14:textId="77777777" w:rsidR="00E90E59" w:rsidRDefault="00E90E59" w:rsidP="00C92728">
            <w:pPr>
              <w:pStyle w:val="BodyText"/>
              <w:spacing w:before="80" w:after="80"/>
            </w:pPr>
            <w:r>
              <w:t>Address</w:t>
            </w:r>
          </w:p>
        </w:tc>
        <w:tc>
          <w:tcPr>
            <w:tcW w:w="7222" w:type="dxa"/>
            <w:gridSpan w:val="3"/>
          </w:tcPr>
          <w:p w14:paraId="5D2C4EA3" w14:textId="6E34587C" w:rsidR="00E90E59" w:rsidRDefault="00E90E59" w:rsidP="00C92728">
            <w:pPr>
              <w:pStyle w:val="BodyText"/>
              <w:spacing w:before="80" w:after="80"/>
            </w:pPr>
          </w:p>
        </w:tc>
      </w:tr>
      <w:tr w:rsidR="00E90E59" w14:paraId="6500F65D" w14:textId="77777777" w:rsidTr="00F86C67">
        <w:tc>
          <w:tcPr>
            <w:tcW w:w="2407" w:type="dxa"/>
          </w:tcPr>
          <w:p w14:paraId="3C43699F" w14:textId="77777777" w:rsidR="00E90E59" w:rsidRDefault="00E90E59" w:rsidP="00C92728">
            <w:pPr>
              <w:pStyle w:val="BodyText"/>
              <w:spacing w:before="80" w:after="80"/>
            </w:pPr>
            <w:r>
              <w:t>Suburb</w:t>
            </w:r>
          </w:p>
        </w:tc>
        <w:tc>
          <w:tcPr>
            <w:tcW w:w="3684" w:type="dxa"/>
          </w:tcPr>
          <w:p w14:paraId="0137D0E2" w14:textId="77777777" w:rsidR="00E90E59" w:rsidRDefault="00E90E59" w:rsidP="00C92728">
            <w:pPr>
              <w:pStyle w:val="BodyText"/>
              <w:spacing w:before="80" w:after="80"/>
            </w:pPr>
          </w:p>
        </w:tc>
        <w:tc>
          <w:tcPr>
            <w:tcW w:w="1129" w:type="dxa"/>
          </w:tcPr>
          <w:p w14:paraId="55551297" w14:textId="1A087701" w:rsidR="00E90E59" w:rsidRDefault="00E90E59" w:rsidP="00C92728">
            <w:pPr>
              <w:pStyle w:val="BodyText"/>
              <w:spacing w:before="80" w:after="80"/>
            </w:pPr>
            <w:r>
              <w:t>Post Code</w:t>
            </w:r>
          </w:p>
        </w:tc>
        <w:tc>
          <w:tcPr>
            <w:tcW w:w="2409" w:type="dxa"/>
          </w:tcPr>
          <w:p w14:paraId="0F26F7E6" w14:textId="6A3632B0" w:rsidR="00E90E59" w:rsidRDefault="00E90E59" w:rsidP="00C92728">
            <w:pPr>
              <w:pStyle w:val="BodyText"/>
              <w:spacing w:before="80" w:after="80"/>
            </w:pPr>
          </w:p>
        </w:tc>
      </w:tr>
      <w:tr w:rsidR="00F86C67" w14:paraId="7D4B3D51" w14:textId="77777777">
        <w:tc>
          <w:tcPr>
            <w:tcW w:w="2407" w:type="dxa"/>
          </w:tcPr>
          <w:p w14:paraId="62DB935D" w14:textId="300EE031" w:rsidR="00F86C67" w:rsidRDefault="00F86C67" w:rsidP="00C92728">
            <w:pPr>
              <w:pStyle w:val="BodyText"/>
              <w:spacing w:before="80" w:after="80"/>
            </w:pPr>
            <w:r>
              <w:t>Phone</w:t>
            </w:r>
          </w:p>
        </w:tc>
        <w:tc>
          <w:tcPr>
            <w:tcW w:w="7222" w:type="dxa"/>
            <w:gridSpan w:val="3"/>
          </w:tcPr>
          <w:p w14:paraId="70F83662" w14:textId="35E18BC0" w:rsidR="00F86C67" w:rsidRDefault="00F86C67" w:rsidP="00C92728">
            <w:pPr>
              <w:pStyle w:val="BodyText"/>
              <w:spacing w:before="80" w:after="80"/>
            </w:pPr>
          </w:p>
        </w:tc>
      </w:tr>
      <w:tr w:rsidR="00E90E59" w14:paraId="1005C17D" w14:textId="77777777">
        <w:tc>
          <w:tcPr>
            <w:tcW w:w="2407" w:type="dxa"/>
          </w:tcPr>
          <w:p w14:paraId="0ABEEB0A" w14:textId="7499C96D" w:rsidR="00E90E59" w:rsidRDefault="00E90E59" w:rsidP="00C92728">
            <w:pPr>
              <w:pStyle w:val="BodyText"/>
              <w:spacing w:before="80" w:after="80"/>
            </w:pPr>
            <w:r>
              <w:t>Email</w:t>
            </w:r>
          </w:p>
        </w:tc>
        <w:tc>
          <w:tcPr>
            <w:tcW w:w="7222" w:type="dxa"/>
            <w:gridSpan w:val="3"/>
          </w:tcPr>
          <w:p w14:paraId="63996D5F" w14:textId="77777777" w:rsidR="00E90E59" w:rsidRDefault="00E90E59" w:rsidP="00C92728">
            <w:pPr>
              <w:pStyle w:val="BodyText"/>
              <w:spacing w:before="80" w:after="80"/>
            </w:pPr>
          </w:p>
        </w:tc>
      </w:tr>
      <w:tr w:rsidR="00E90E59" w14:paraId="7A071A87" w14:textId="77777777">
        <w:tc>
          <w:tcPr>
            <w:tcW w:w="2407" w:type="dxa"/>
          </w:tcPr>
          <w:p w14:paraId="4374CA6E" w14:textId="1A352D0D" w:rsidR="00E90E59" w:rsidRDefault="00E90E59" w:rsidP="00C92728">
            <w:pPr>
              <w:pStyle w:val="BodyText"/>
              <w:spacing w:before="80" w:after="80"/>
            </w:pPr>
            <w:r>
              <w:t>Current Occupation</w:t>
            </w:r>
          </w:p>
        </w:tc>
        <w:tc>
          <w:tcPr>
            <w:tcW w:w="7222" w:type="dxa"/>
            <w:gridSpan w:val="3"/>
          </w:tcPr>
          <w:p w14:paraId="71703DFE" w14:textId="77777777" w:rsidR="00E90E59" w:rsidRDefault="00E90E59" w:rsidP="00C92728">
            <w:pPr>
              <w:pStyle w:val="BodyText"/>
              <w:spacing w:before="80" w:after="80"/>
            </w:pPr>
          </w:p>
        </w:tc>
      </w:tr>
      <w:tr w:rsidR="00E90E59" w14:paraId="760ADC4F" w14:textId="77777777" w:rsidTr="00F86C67">
        <w:tc>
          <w:tcPr>
            <w:tcW w:w="2407" w:type="dxa"/>
          </w:tcPr>
          <w:p w14:paraId="61083B92" w14:textId="19C14758" w:rsidR="00E90E59" w:rsidRDefault="00E90E59" w:rsidP="00C92728">
            <w:pPr>
              <w:pStyle w:val="BodyText"/>
              <w:spacing w:before="80" w:after="80"/>
            </w:pPr>
            <w:r>
              <w:t>EMERGENCY CONTACT</w:t>
            </w:r>
          </w:p>
        </w:tc>
        <w:tc>
          <w:tcPr>
            <w:tcW w:w="3684" w:type="dxa"/>
          </w:tcPr>
          <w:p w14:paraId="13E2327F" w14:textId="77777777" w:rsidR="00E90E59" w:rsidRDefault="00E90E59" w:rsidP="00C92728">
            <w:pPr>
              <w:pStyle w:val="BodyText"/>
              <w:spacing w:before="80" w:after="80"/>
            </w:pPr>
          </w:p>
        </w:tc>
        <w:tc>
          <w:tcPr>
            <w:tcW w:w="1129" w:type="dxa"/>
          </w:tcPr>
          <w:p w14:paraId="67B7FF89" w14:textId="50B9BEAA" w:rsidR="00E90E59" w:rsidRDefault="00E90E59" w:rsidP="00C92728">
            <w:pPr>
              <w:pStyle w:val="BodyText"/>
              <w:spacing w:before="80" w:after="80"/>
            </w:pPr>
            <w:r>
              <w:t>Phone</w:t>
            </w:r>
          </w:p>
        </w:tc>
        <w:tc>
          <w:tcPr>
            <w:tcW w:w="2409" w:type="dxa"/>
          </w:tcPr>
          <w:p w14:paraId="18D31CF7" w14:textId="77777777" w:rsidR="00E90E59" w:rsidRDefault="00E90E59" w:rsidP="00C92728">
            <w:pPr>
              <w:pStyle w:val="BodyText"/>
              <w:spacing w:before="80" w:after="80"/>
            </w:pPr>
          </w:p>
        </w:tc>
      </w:tr>
      <w:tr w:rsidR="00E90E59" w14:paraId="359D563F" w14:textId="77777777">
        <w:tc>
          <w:tcPr>
            <w:tcW w:w="9629" w:type="dxa"/>
            <w:gridSpan w:val="4"/>
          </w:tcPr>
          <w:p w14:paraId="52DDDB16" w14:textId="030DBABF" w:rsidR="00E90E59" w:rsidRDefault="00E90E59" w:rsidP="00312329">
            <w:pPr>
              <w:pStyle w:val="BodyText"/>
              <w:rPr>
                <w:color w:val="4472C4" w:themeColor="accent1"/>
              </w:rPr>
            </w:pPr>
            <w:r>
              <w:t xml:space="preserve">Do you have any health conditions or are you on any medication/s that may affect your capacity to safely operate machinery?  </w:t>
            </w:r>
            <w:r w:rsidR="00C92728" w:rsidRPr="00C92728">
              <w:rPr>
                <w:color w:val="4472C4" w:themeColor="accent1"/>
              </w:rPr>
              <w:t xml:space="preserve">Your </w:t>
            </w:r>
            <w:r w:rsidRPr="00E31411">
              <w:rPr>
                <w:color w:val="4472C4" w:themeColor="accent1"/>
              </w:rPr>
              <w:t>honest response may not restrict what you can or cannot do but will improve safety.</w:t>
            </w:r>
          </w:p>
          <w:p w14:paraId="3920E181" w14:textId="77777777" w:rsidR="00F86C67" w:rsidRPr="00F86C67" w:rsidRDefault="00F86C67" w:rsidP="00F86C67">
            <w:pPr>
              <w:pStyle w:val="BodyText"/>
            </w:pPr>
          </w:p>
          <w:p w14:paraId="5C6BB561" w14:textId="77777777" w:rsidR="00F86C67" w:rsidRPr="00F86C67" w:rsidRDefault="00F86C67" w:rsidP="00F86C67">
            <w:pPr>
              <w:pStyle w:val="BodyText"/>
            </w:pPr>
          </w:p>
          <w:p w14:paraId="25E3D965" w14:textId="77777777" w:rsidR="00F86C67" w:rsidRPr="00F86C67" w:rsidRDefault="00F86C67" w:rsidP="00F86C67">
            <w:pPr>
              <w:pStyle w:val="BodyText"/>
            </w:pPr>
          </w:p>
          <w:p w14:paraId="23314E80" w14:textId="2016CDDA" w:rsidR="00F86C67" w:rsidRDefault="00F86C67" w:rsidP="00312329">
            <w:pPr>
              <w:pStyle w:val="BodyText"/>
            </w:pPr>
          </w:p>
        </w:tc>
      </w:tr>
      <w:tr w:rsidR="00F86C67" w14:paraId="44B61275" w14:textId="77777777">
        <w:tc>
          <w:tcPr>
            <w:tcW w:w="9629" w:type="dxa"/>
            <w:gridSpan w:val="4"/>
          </w:tcPr>
          <w:p w14:paraId="0E1CC6BB" w14:textId="6AA67640" w:rsidR="00F86C67" w:rsidRDefault="00F86C67" w:rsidP="00312329">
            <w:pPr>
              <w:pStyle w:val="BodyText"/>
            </w:pPr>
            <w:r>
              <w:t>Skills and hobbies:</w:t>
            </w:r>
          </w:p>
          <w:p w14:paraId="6AAC366C" w14:textId="7744311B" w:rsidR="00F86C67" w:rsidRDefault="00F86C67" w:rsidP="00312329">
            <w:pPr>
              <w:pStyle w:val="BodyText"/>
            </w:pPr>
          </w:p>
          <w:p w14:paraId="7738BA4B" w14:textId="77777777" w:rsidR="00F86C67" w:rsidRDefault="00F86C67" w:rsidP="00312329">
            <w:pPr>
              <w:pStyle w:val="BodyText"/>
            </w:pPr>
          </w:p>
          <w:p w14:paraId="30C9B1C8" w14:textId="4418671E" w:rsidR="00F86C67" w:rsidRDefault="00F86C67" w:rsidP="00312329">
            <w:pPr>
              <w:pStyle w:val="BodyText"/>
            </w:pPr>
          </w:p>
        </w:tc>
      </w:tr>
    </w:tbl>
    <w:p w14:paraId="1D32F986" w14:textId="7EE1F261" w:rsidR="00312329" w:rsidRDefault="00312329" w:rsidP="00312329">
      <w:pPr>
        <w:pStyle w:val="Heading2"/>
      </w:pPr>
      <w:r>
        <w:t>Please complete for applicants under the age of 18</w:t>
      </w:r>
    </w:p>
    <w:tbl>
      <w:tblPr>
        <w:tblStyle w:val="TableGrid"/>
        <w:tblW w:w="5000" w:type="pct"/>
        <w:tblLook w:val="0400" w:firstRow="0" w:lastRow="0" w:firstColumn="0" w:lastColumn="0" w:noHBand="0" w:noVBand="1"/>
      </w:tblPr>
      <w:tblGrid>
        <w:gridCol w:w="2708"/>
        <w:gridCol w:w="418"/>
        <w:gridCol w:w="2247"/>
        <w:gridCol w:w="801"/>
        <w:gridCol w:w="3455"/>
      </w:tblGrid>
      <w:tr w:rsidR="00C92728" w14:paraId="76BC1BAB" w14:textId="77777777" w:rsidTr="00C92728">
        <w:trPr>
          <w:trHeight w:val="415"/>
        </w:trPr>
        <w:tc>
          <w:tcPr>
            <w:tcW w:w="1623" w:type="pct"/>
            <w:gridSpan w:val="2"/>
          </w:tcPr>
          <w:p w14:paraId="4A8BD2C0" w14:textId="0F1356CF" w:rsidR="00312329" w:rsidRPr="00C92728" w:rsidRDefault="00312329" w:rsidP="00C92728">
            <w:pPr>
              <w:pStyle w:val="BodyText"/>
              <w:spacing w:before="80" w:after="80"/>
            </w:pPr>
            <w:r w:rsidRPr="00C92728">
              <w:t xml:space="preserve">Parent / School </w:t>
            </w:r>
            <w:r w:rsidR="00C92728">
              <w:t xml:space="preserve">/ </w:t>
            </w:r>
            <w:r w:rsidRPr="00C92728">
              <w:t>referral agency</w:t>
            </w:r>
          </w:p>
        </w:tc>
        <w:tc>
          <w:tcPr>
            <w:tcW w:w="3377" w:type="pct"/>
            <w:gridSpan w:val="3"/>
          </w:tcPr>
          <w:p w14:paraId="7B75F16F" w14:textId="5000D22C" w:rsidR="00312329" w:rsidRPr="00C92728" w:rsidRDefault="00312329" w:rsidP="00C92728">
            <w:pPr>
              <w:pStyle w:val="BodyText"/>
              <w:spacing w:before="80" w:after="80"/>
            </w:pPr>
          </w:p>
        </w:tc>
      </w:tr>
      <w:tr w:rsidR="00C92728" w14:paraId="7B395CA9" w14:textId="77777777" w:rsidTr="00C92728">
        <w:trPr>
          <w:trHeight w:val="415"/>
        </w:trPr>
        <w:tc>
          <w:tcPr>
            <w:tcW w:w="1623" w:type="pct"/>
            <w:gridSpan w:val="2"/>
          </w:tcPr>
          <w:p w14:paraId="1D909DC2" w14:textId="73F609B4" w:rsidR="00312329" w:rsidRPr="00C92728" w:rsidRDefault="00312329" w:rsidP="00C92728">
            <w:pPr>
              <w:pStyle w:val="BodyText"/>
              <w:spacing w:before="80" w:after="80"/>
            </w:pPr>
            <w:r w:rsidRPr="00C92728">
              <w:t>Referral Contact Person Name</w:t>
            </w:r>
          </w:p>
        </w:tc>
        <w:tc>
          <w:tcPr>
            <w:tcW w:w="3377" w:type="pct"/>
            <w:gridSpan w:val="3"/>
          </w:tcPr>
          <w:p w14:paraId="0662112B" w14:textId="17CC8ED7" w:rsidR="00312329" w:rsidRPr="00C92728" w:rsidRDefault="00312329" w:rsidP="00C92728">
            <w:pPr>
              <w:pStyle w:val="BodyText"/>
              <w:spacing w:before="80" w:after="80"/>
            </w:pPr>
          </w:p>
        </w:tc>
      </w:tr>
      <w:tr w:rsidR="00C92728" w14:paraId="61E1CA29" w14:textId="77777777" w:rsidTr="00C92728">
        <w:trPr>
          <w:trHeight w:val="415"/>
        </w:trPr>
        <w:tc>
          <w:tcPr>
            <w:tcW w:w="1623" w:type="pct"/>
            <w:gridSpan w:val="2"/>
          </w:tcPr>
          <w:p w14:paraId="307005BE" w14:textId="77777777" w:rsidR="00C92728" w:rsidRPr="00C92728" w:rsidDel="00C92728" w:rsidRDefault="00C92728" w:rsidP="00C92728">
            <w:pPr>
              <w:pStyle w:val="BodyText"/>
              <w:spacing w:before="80" w:after="80"/>
            </w:pPr>
            <w:r w:rsidRPr="00C92728">
              <w:t>Email</w:t>
            </w:r>
          </w:p>
        </w:tc>
        <w:tc>
          <w:tcPr>
            <w:tcW w:w="3377" w:type="pct"/>
            <w:gridSpan w:val="3"/>
          </w:tcPr>
          <w:p w14:paraId="62A4A884" w14:textId="4F0103EF" w:rsidR="00C92728" w:rsidRPr="00C92728" w:rsidRDefault="00C92728" w:rsidP="00C92728">
            <w:pPr>
              <w:pStyle w:val="BodyText"/>
              <w:spacing w:before="80" w:after="80"/>
            </w:pPr>
          </w:p>
        </w:tc>
      </w:tr>
      <w:tr w:rsidR="00C92728" w14:paraId="7A8ECE58" w14:textId="77777777" w:rsidTr="00C92728">
        <w:trPr>
          <w:trHeight w:val="415"/>
        </w:trPr>
        <w:tc>
          <w:tcPr>
            <w:tcW w:w="1623" w:type="pct"/>
            <w:gridSpan w:val="2"/>
          </w:tcPr>
          <w:p w14:paraId="79FC391F" w14:textId="77777777" w:rsidR="00C92728" w:rsidRPr="00C92728" w:rsidRDefault="00C92728" w:rsidP="00C92728">
            <w:pPr>
              <w:pStyle w:val="BodyText"/>
              <w:spacing w:before="80" w:after="80"/>
            </w:pPr>
            <w:r w:rsidRPr="00C92728">
              <w:t>Phone</w:t>
            </w:r>
          </w:p>
        </w:tc>
        <w:tc>
          <w:tcPr>
            <w:tcW w:w="3374" w:type="pct"/>
            <w:gridSpan w:val="3"/>
          </w:tcPr>
          <w:p w14:paraId="3EF4980B" w14:textId="245C0A19" w:rsidR="00C92728" w:rsidRPr="00C92728" w:rsidRDefault="00C92728" w:rsidP="00C92728">
            <w:pPr>
              <w:pStyle w:val="BodyText"/>
              <w:spacing w:before="80" w:after="80"/>
            </w:pPr>
          </w:p>
        </w:tc>
      </w:tr>
      <w:tr w:rsidR="00C92728" w14:paraId="115605F2" w14:textId="77777777" w:rsidTr="00C92728">
        <w:tc>
          <w:tcPr>
            <w:tcW w:w="5000" w:type="pct"/>
            <w:gridSpan w:val="5"/>
          </w:tcPr>
          <w:p w14:paraId="2E571C69" w14:textId="77777777" w:rsidR="00C92728" w:rsidRDefault="00C92728" w:rsidP="00C92728">
            <w:pPr>
              <w:pStyle w:val="BodyText"/>
              <w:spacing w:before="80" w:after="80"/>
            </w:pPr>
            <w:r>
              <w:t>Comments/Restrictions</w:t>
            </w:r>
          </w:p>
          <w:p w14:paraId="7412B2C1" w14:textId="77777777" w:rsidR="00C92728" w:rsidRDefault="00C92728" w:rsidP="00C92728">
            <w:pPr>
              <w:pStyle w:val="BodyText"/>
              <w:spacing w:before="80" w:after="80"/>
            </w:pPr>
          </w:p>
          <w:p w14:paraId="335F80E0" w14:textId="77777777" w:rsidR="00C92728" w:rsidRDefault="00C92728" w:rsidP="00C92728">
            <w:pPr>
              <w:pStyle w:val="BodyText"/>
              <w:spacing w:before="80" w:after="80"/>
            </w:pPr>
          </w:p>
          <w:p w14:paraId="27B978A4" w14:textId="1A7C7349" w:rsidR="00C92728" w:rsidRDefault="00C92728" w:rsidP="00C92728">
            <w:pPr>
              <w:pStyle w:val="BodyText"/>
              <w:spacing w:before="80" w:after="80"/>
            </w:pPr>
          </w:p>
        </w:tc>
      </w:tr>
      <w:tr w:rsidR="00C92728" w14:paraId="71A55BE5" w14:textId="77777777" w:rsidTr="00C92728">
        <w:tc>
          <w:tcPr>
            <w:tcW w:w="1406" w:type="pct"/>
          </w:tcPr>
          <w:p w14:paraId="4853F756" w14:textId="28F7C4ED" w:rsidR="00C92728" w:rsidRPr="00C92728" w:rsidRDefault="00C92728" w:rsidP="00C92728">
            <w:pPr>
              <w:spacing w:before="80" w:after="80"/>
            </w:pPr>
            <w:r w:rsidRPr="00C92728">
              <w:t>Signed</w:t>
            </w:r>
            <w:r>
              <w:t xml:space="preserve"> Parent, supervisor etc</w:t>
            </w:r>
          </w:p>
        </w:tc>
        <w:tc>
          <w:tcPr>
            <w:tcW w:w="1384" w:type="pct"/>
            <w:gridSpan w:val="2"/>
          </w:tcPr>
          <w:p w14:paraId="58448AD0" w14:textId="77777777" w:rsidR="00C92728" w:rsidRPr="00C92728" w:rsidRDefault="00C92728" w:rsidP="00C92728">
            <w:pPr>
              <w:spacing w:before="80" w:after="80"/>
            </w:pPr>
          </w:p>
        </w:tc>
        <w:tc>
          <w:tcPr>
            <w:tcW w:w="416" w:type="pct"/>
          </w:tcPr>
          <w:p w14:paraId="588E2EF8" w14:textId="29A19991" w:rsidR="00C92728" w:rsidRPr="00C92728" w:rsidRDefault="00C92728" w:rsidP="00C92728">
            <w:pPr>
              <w:spacing w:before="80" w:after="80"/>
            </w:pPr>
            <w:r w:rsidRPr="00C92728">
              <w:t>Date</w:t>
            </w:r>
          </w:p>
        </w:tc>
        <w:tc>
          <w:tcPr>
            <w:tcW w:w="1794" w:type="pct"/>
          </w:tcPr>
          <w:p w14:paraId="429F1907" w14:textId="22F5BCAD" w:rsidR="00C92728" w:rsidRPr="00C92728" w:rsidRDefault="00C92728" w:rsidP="00C92728">
            <w:pPr>
              <w:spacing w:before="80" w:after="80"/>
            </w:pPr>
          </w:p>
        </w:tc>
      </w:tr>
    </w:tbl>
    <w:p w14:paraId="02904744" w14:textId="77777777" w:rsidR="00312329" w:rsidRDefault="00312329" w:rsidP="00312329">
      <w:pPr>
        <w:pStyle w:val="BodyText"/>
      </w:pPr>
      <w:r>
        <w:t>By signing below, I confirm that the above application information about me is correct.</w:t>
      </w:r>
    </w:p>
    <w:p w14:paraId="670BB0CB" w14:textId="77777777" w:rsidR="00C92728" w:rsidRDefault="00C92728" w:rsidP="00312329">
      <w:pPr>
        <w:pStyle w:val="BodyText"/>
      </w:pPr>
    </w:p>
    <w:p w14:paraId="183A4DF9" w14:textId="77777777" w:rsidR="00C92728" w:rsidRPr="00E90E59" w:rsidRDefault="00C92728" w:rsidP="00C92728">
      <w:pPr>
        <w:pStyle w:val="BodyText"/>
        <w:tabs>
          <w:tab w:val="left" w:pos="851"/>
          <w:tab w:val="left" w:pos="1843"/>
          <w:tab w:val="left" w:pos="2835"/>
        </w:tabs>
      </w:pPr>
    </w:p>
    <w:p w14:paraId="626D752E" w14:textId="3FEF1ADF" w:rsidR="00E90E59" w:rsidRPr="00E90E59" w:rsidRDefault="00C92728" w:rsidP="00C92728">
      <w:pPr>
        <w:pStyle w:val="BodyText"/>
        <w:tabs>
          <w:tab w:val="left" w:pos="851"/>
          <w:tab w:val="left" w:pos="1843"/>
          <w:tab w:val="left" w:pos="2835"/>
        </w:tabs>
      </w:pPr>
      <w:r>
        <w:t>APPLICANT’S SIGNATURE</w:t>
      </w:r>
      <w:r w:rsidRPr="00E90E59">
        <w:t>: ____________________________________________ DATE</w:t>
      </w:r>
      <w:r>
        <w:t xml:space="preserve">: </w:t>
      </w:r>
      <w:r w:rsidRPr="00E90E59">
        <w:t>_______________</w:t>
      </w:r>
      <w:r w:rsidR="00E90E59" w:rsidRPr="00E90E59">
        <w:br w:type="page"/>
      </w:r>
    </w:p>
    <w:p w14:paraId="1C3561B8" w14:textId="22335888" w:rsidR="00E90E59" w:rsidRPr="00742374" w:rsidRDefault="00742374" w:rsidP="00742374">
      <w:pPr>
        <w:pStyle w:val="Title"/>
      </w:pPr>
      <w:r w:rsidRPr="00742374">
        <w:t xml:space="preserve">Health, </w:t>
      </w:r>
      <w:proofErr w:type="gramStart"/>
      <w:r w:rsidRPr="00742374">
        <w:t>Safety</w:t>
      </w:r>
      <w:proofErr w:type="gramEnd"/>
      <w:r w:rsidRPr="00742374">
        <w:t xml:space="preserve"> and Induction</w:t>
      </w:r>
    </w:p>
    <w:p w14:paraId="46F29AEC" w14:textId="35EEA8F8" w:rsidR="00E90E59" w:rsidRPr="00E90E59" w:rsidRDefault="00E90E59" w:rsidP="00742374">
      <w:pPr>
        <w:pStyle w:val="BodyText"/>
      </w:pPr>
      <w:r w:rsidRPr="00E90E59">
        <w:t xml:space="preserve">Members of the </w:t>
      </w:r>
      <w:sdt>
        <w:sdtPr>
          <w:alias w:val="Name of Shed"/>
          <w:tag w:val=""/>
          <w:id w:val="1381358555"/>
          <w:placeholder>
            <w:docPart w:val="980CB82F26F74A1FBFE5327AB1EC6445"/>
          </w:placeholder>
          <w:showingPlcHdr/>
          <w:dataBinding w:prefixMappings="xmlns:ns0='http://schemas.microsoft.com/office/2006/coverPageProps' " w:xpath="/ns0:CoverPageProperties[1]/ns0:Abstract[1]" w:storeItemID="{55AF091B-3C7A-41E3-B477-F2FDAA23CFDA}"/>
          <w:text/>
        </w:sdtPr>
        <w:sdtEndPr/>
        <w:sdtContent>
          <w:r w:rsidR="00122F5D" w:rsidRPr="004C5EA7">
            <w:rPr>
              <w:rStyle w:val="PlaceholderText"/>
            </w:rPr>
            <w:t>[</w:t>
          </w:r>
          <w:r w:rsidR="00122F5D" w:rsidRPr="007C5440">
            <w:rPr>
              <w:highlight w:val="yellow"/>
            </w:rPr>
            <w:t>Name of Shed</w:t>
          </w:r>
          <w:r w:rsidR="00122F5D" w:rsidRPr="004C5EA7">
            <w:rPr>
              <w:rStyle w:val="PlaceholderText"/>
            </w:rPr>
            <w:t>]</w:t>
          </w:r>
        </w:sdtContent>
      </w:sdt>
      <w:r w:rsidR="00122F5D" w:rsidRPr="00E90E59">
        <w:t xml:space="preserve"> </w:t>
      </w:r>
      <w:r w:rsidRPr="00E90E59">
        <w:t>have a DUTY OF CARE to themselves, their peers, family members and visitors to operate safely so that afterwards we can return home to our loved ones unharmed. Mates don’t like to see each other get hurt.</w:t>
      </w:r>
    </w:p>
    <w:p w14:paraId="642E29B9" w14:textId="77777777" w:rsidR="00E90E59" w:rsidRPr="00E90E59" w:rsidRDefault="00E90E59" w:rsidP="00742374">
      <w:pPr>
        <w:pStyle w:val="BodyText"/>
      </w:pPr>
      <w:r w:rsidRPr="00E90E59">
        <w:t xml:space="preserve">Responsibility for </w:t>
      </w:r>
      <w:r w:rsidRPr="00E90E59">
        <w:rPr>
          <w:b/>
          <w:bCs/>
        </w:rPr>
        <w:t>Shed Safety is everyone’s business</w:t>
      </w:r>
      <w:r w:rsidRPr="00E90E59">
        <w:t xml:space="preserve"> because safe operating is essential to everything we do. The Committee or ‘authorised persons’ establish and oversee shed operations and the </w:t>
      </w:r>
      <w:proofErr w:type="gramStart"/>
      <w:r w:rsidRPr="00E90E59">
        <w:t>members</w:t>
      </w:r>
      <w:proofErr w:type="gramEnd"/>
      <w:r w:rsidRPr="00E90E59">
        <w:t xml:space="preserve"> so they have a key role in requiring that safe practices are followed. Members who use the shed facilities have a corresponding duty to comply with safe practices and adjust any unsafe practices accordingly.</w:t>
      </w:r>
    </w:p>
    <w:p w14:paraId="5A037DD0" w14:textId="60060347" w:rsidR="00E90E59" w:rsidRPr="00E90E59" w:rsidRDefault="00742374" w:rsidP="00742374">
      <w:pPr>
        <w:pStyle w:val="Heading1"/>
      </w:pPr>
      <w:r w:rsidRPr="00E90E59">
        <w:t>Incident management</w:t>
      </w:r>
    </w:p>
    <w:p w14:paraId="52FE8C13" w14:textId="77777777" w:rsidR="00E90E59" w:rsidRPr="00E90E59" w:rsidRDefault="00E90E59" w:rsidP="00742374">
      <w:pPr>
        <w:pStyle w:val="BodyText"/>
      </w:pPr>
      <w:r w:rsidRPr="00E90E59">
        <w:t>It’s important for all concerned that incidents (and near misses) are treated seriously. Every incident or near miss signals a flaw in Health &amp; Safety practice and should be reported to the duty officer, safety officer or a committee member and be entered in the incident book.</w:t>
      </w:r>
    </w:p>
    <w:p w14:paraId="0A5083E1" w14:textId="77777777" w:rsidR="00E90E59" w:rsidRPr="00E90E59" w:rsidRDefault="00E90E59" w:rsidP="00742374">
      <w:pPr>
        <w:pStyle w:val="BodyText"/>
      </w:pPr>
      <w:r w:rsidRPr="00E90E59">
        <w:t>Notes should be made about each incident including the cause. Corrective action should be taken if reasonably possible to prevent an incident happening again. If the committee feels it could have Insurance implications or, the information might help other Shed’s avoid a similar incident, they should report it to Men’s Sheds of WA on an incident form.</w:t>
      </w:r>
    </w:p>
    <w:p w14:paraId="4DE01372" w14:textId="280B85B5" w:rsidR="00E90E59" w:rsidRPr="00E90E59" w:rsidRDefault="00742374" w:rsidP="00742374">
      <w:pPr>
        <w:pStyle w:val="Heading1"/>
      </w:pPr>
      <w:r w:rsidRPr="00E90E59">
        <w:t>Emergency procedures</w:t>
      </w:r>
    </w:p>
    <w:p w14:paraId="2856EBE9" w14:textId="77777777" w:rsidR="00E90E59" w:rsidRPr="00E90E59" w:rsidRDefault="00E90E59" w:rsidP="00742374">
      <w:pPr>
        <w:pStyle w:val="BodyText"/>
      </w:pPr>
      <w:r w:rsidRPr="00E90E59">
        <w:t xml:space="preserve">A first aid box is located at </w:t>
      </w:r>
      <w:proofErr w:type="spellStart"/>
      <w:r w:rsidRPr="00742374">
        <w:rPr>
          <w:highlight w:val="yellow"/>
        </w:rPr>
        <w:t>xxxxx</w:t>
      </w:r>
      <w:proofErr w:type="spellEnd"/>
      <w:r w:rsidRPr="00E90E59">
        <w:t xml:space="preserve"> and should be used for any minor aid required. Please report the use of any materials from this box so it can be replenished.</w:t>
      </w:r>
    </w:p>
    <w:p w14:paraId="29A507E9" w14:textId="48E4C10B" w:rsidR="00E90E59" w:rsidRPr="00E90E59" w:rsidRDefault="00E90E59" w:rsidP="00742374">
      <w:pPr>
        <w:pStyle w:val="BodyText"/>
      </w:pPr>
      <w:r w:rsidRPr="00E90E59">
        <w:t xml:space="preserve">A fire extinguisher is located </w:t>
      </w:r>
      <w:proofErr w:type="spellStart"/>
      <w:r w:rsidRPr="00742374">
        <w:rPr>
          <w:highlight w:val="yellow"/>
        </w:rPr>
        <w:t>xxxxx</w:t>
      </w:r>
      <w:proofErr w:type="spellEnd"/>
    </w:p>
    <w:p w14:paraId="3B2D4D50" w14:textId="7FF3383C" w:rsidR="00E90E59" w:rsidRPr="00E90E59" w:rsidRDefault="00E90E59" w:rsidP="00742374">
      <w:pPr>
        <w:pStyle w:val="BodyText"/>
      </w:pPr>
      <w:r w:rsidRPr="00E90E59">
        <w:t xml:space="preserve">The nearest Defibrillator is located </w:t>
      </w:r>
      <w:proofErr w:type="spellStart"/>
      <w:r w:rsidRPr="00742374">
        <w:rPr>
          <w:highlight w:val="yellow"/>
        </w:rPr>
        <w:t>xxxxx</w:t>
      </w:r>
      <w:proofErr w:type="spellEnd"/>
    </w:p>
    <w:p w14:paraId="53FBBD78" w14:textId="77777777" w:rsidR="00E90E59" w:rsidRPr="00E90E59" w:rsidRDefault="00E90E59" w:rsidP="00742374">
      <w:pPr>
        <w:pStyle w:val="BodyText"/>
        <w:tabs>
          <w:tab w:val="right" w:pos="5529"/>
        </w:tabs>
      </w:pPr>
      <w:r w:rsidRPr="00E90E59">
        <w:t>Life threatening or critical Ambulance assistance call</w:t>
      </w:r>
      <w:r w:rsidRPr="00E90E59">
        <w:tab/>
        <w:t>000</w:t>
      </w:r>
    </w:p>
    <w:p w14:paraId="7BA08267" w14:textId="77777777" w:rsidR="00E90E59" w:rsidRPr="00E90E59" w:rsidRDefault="00E90E59" w:rsidP="00742374">
      <w:pPr>
        <w:pStyle w:val="BodyText"/>
        <w:tabs>
          <w:tab w:val="right" w:pos="5529"/>
        </w:tabs>
      </w:pPr>
      <w:proofErr w:type="spellStart"/>
      <w:proofErr w:type="gramStart"/>
      <w:r w:rsidRPr="00E90E59">
        <w:t>Non emergency</w:t>
      </w:r>
      <w:proofErr w:type="spellEnd"/>
      <w:proofErr w:type="gramEnd"/>
      <w:r w:rsidRPr="00E90E59">
        <w:t xml:space="preserve"> Ambulance bookings call</w:t>
      </w:r>
      <w:r w:rsidRPr="00E90E59">
        <w:tab/>
        <w:t>13 1233</w:t>
      </w:r>
    </w:p>
    <w:p w14:paraId="57B79324" w14:textId="77777777" w:rsidR="00E90E59" w:rsidRPr="00E90E59" w:rsidRDefault="00E90E59" w:rsidP="00742374">
      <w:pPr>
        <w:pStyle w:val="BodyText"/>
        <w:tabs>
          <w:tab w:val="right" w:pos="5529"/>
        </w:tabs>
      </w:pPr>
      <w:r w:rsidRPr="00E90E59">
        <w:t>Police</w:t>
      </w:r>
      <w:r w:rsidRPr="00E90E59">
        <w:tab/>
        <w:t>13 1444</w:t>
      </w:r>
    </w:p>
    <w:p w14:paraId="3894B14F" w14:textId="77777777" w:rsidR="00E90E59" w:rsidRPr="00E90E59" w:rsidRDefault="00E90E59" w:rsidP="00742374">
      <w:pPr>
        <w:pStyle w:val="BodyText"/>
        <w:tabs>
          <w:tab w:val="right" w:pos="5529"/>
        </w:tabs>
      </w:pPr>
      <w:r w:rsidRPr="00E90E59">
        <w:t>Crime stoppers</w:t>
      </w:r>
      <w:r w:rsidRPr="00E90E59">
        <w:tab/>
        <w:t>1800 333 000</w:t>
      </w:r>
    </w:p>
    <w:p w14:paraId="3B62E663" w14:textId="0520B137" w:rsidR="00E90E59" w:rsidRPr="00E90E59" w:rsidRDefault="00742374" w:rsidP="00742374">
      <w:pPr>
        <w:pStyle w:val="Heading1"/>
      </w:pPr>
      <w:r w:rsidRPr="00E90E59">
        <w:t>Induction</w:t>
      </w:r>
    </w:p>
    <w:p w14:paraId="5C2D30C4" w14:textId="77777777" w:rsidR="00E90E59" w:rsidRPr="00E90E59" w:rsidRDefault="00E90E59" w:rsidP="00742374">
      <w:pPr>
        <w:pStyle w:val="BodyText"/>
      </w:pPr>
      <w:r w:rsidRPr="00E90E59">
        <w:t xml:space="preserve">All members must attend an induction course and be aware of the Shed rules for Health, </w:t>
      </w:r>
      <w:proofErr w:type="gramStart"/>
      <w:r w:rsidRPr="00E90E59">
        <w:t>Safety</w:t>
      </w:r>
      <w:proofErr w:type="gramEnd"/>
      <w:r w:rsidRPr="00E90E59">
        <w:t xml:space="preserve"> and machinery operation.</w:t>
      </w:r>
    </w:p>
    <w:p w14:paraId="4CB4B003" w14:textId="77777777" w:rsidR="00E90E59" w:rsidRPr="00E90E59" w:rsidRDefault="00E90E59" w:rsidP="00E90E59">
      <w:pPr>
        <w:pStyle w:val="NoSpacing"/>
      </w:pPr>
      <w:r w:rsidRPr="00E90E59">
        <w:br w:type="page"/>
      </w:r>
    </w:p>
    <w:p w14:paraId="4AD130A4" w14:textId="77777777" w:rsidR="00E90E59" w:rsidRPr="00E90E59" w:rsidRDefault="00E90E59" w:rsidP="00742374">
      <w:pPr>
        <w:pStyle w:val="Title"/>
      </w:pPr>
      <w:r w:rsidRPr="00E90E59">
        <w:t>Rules and recommendations</w:t>
      </w:r>
    </w:p>
    <w:p w14:paraId="5643DD57" w14:textId="60B6D69F" w:rsidR="00E90E59" w:rsidRPr="00E90E59" w:rsidRDefault="00742374" w:rsidP="00742374">
      <w:pPr>
        <w:pStyle w:val="Heading1"/>
      </w:pPr>
      <w:r w:rsidRPr="00E90E59">
        <w:t>Attendance book sign in</w:t>
      </w:r>
    </w:p>
    <w:p w14:paraId="048F43AD" w14:textId="77777777" w:rsidR="00E90E59" w:rsidRPr="00E90E59" w:rsidRDefault="00E90E59" w:rsidP="00E90E59">
      <w:pPr>
        <w:pStyle w:val="NoSpacing"/>
      </w:pPr>
      <w:r w:rsidRPr="00E90E59">
        <w:t>Members and visitors are to sign in on arrival and sign out on departure. Failure to do so may mean you or others in attendance are not covered by insurance.</w:t>
      </w:r>
    </w:p>
    <w:p w14:paraId="0723FB00" w14:textId="520C92ED" w:rsidR="00E90E59" w:rsidRPr="00E90E59" w:rsidRDefault="00742374" w:rsidP="00742374">
      <w:pPr>
        <w:pStyle w:val="Heading1"/>
      </w:pPr>
      <w:r w:rsidRPr="00E90E59">
        <w:t>Shed membership badge</w:t>
      </w:r>
    </w:p>
    <w:p w14:paraId="0A60D67E" w14:textId="352C37D0" w:rsidR="00E90E59" w:rsidRPr="00E90E59" w:rsidRDefault="00E90E59" w:rsidP="00742374">
      <w:pPr>
        <w:pStyle w:val="ListBullet"/>
      </w:pPr>
      <w:r w:rsidRPr="00E90E59">
        <w:t>Name badge</w:t>
      </w:r>
      <w:r w:rsidR="00122F5D">
        <w:t>s</w:t>
      </w:r>
      <w:r w:rsidRPr="00E90E59">
        <w:t xml:space="preserve"> </w:t>
      </w:r>
      <w:r w:rsidR="00122F5D">
        <w:t xml:space="preserve">must </w:t>
      </w:r>
      <w:r w:rsidRPr="00E90E59">
        <w:t xml:space="preserve">be </w:t>
      </w:r>
      <w:r w:rsidR="00742374" w:rsidRPr="00E90E59">
        <w:t>worn</w:t>
      </w:r>
      <w:r w:rsidRPr="00E90E59">
        <w:t xml:space="preserve"> in the Shed.</w:t>
      </w:r>
    </w:p>
    <w:p w14:paraId="401148AF" w14:textId="77777777" w:rsidR="00E90E59" w:rsidRPr="00E90E59" w:rsidRDefault="00E90E59" w:rsidP="00742374">
      <w:pPr>
        <w:pStyle w:val="ListBullet"/>
      </w:pPr>
      <w:r w:rsidRPr="00E90E59">
        <w:t>Family emergency contact details are to be written on the reverse side of your name tag.</w:t>
      </w:r>
    </w:p>
    <w:p w14:paraId="721E4227" w14:textId="4B61720C" w:rsidR="00E90E59" w:rsidRPr="00E90E59" w:rsidRDefault="00742374" w:rsidP="00742374">
      <w:pPr>
        <w:pStyle w:val="Heading1"/>
      </w:pPr>
      <w:r w:rsidRPr="00E90E59">
        <w:t>Safety gear and personal protection</w:t>
      </w:r>
    </w:p>
    <w:p w14:paraId="0DDCD78B" w14:textId="77777777" w:rsidR="00E90E59" w:rsidRPr="00E90E59" w:rsidRDefault="00E90E59" w:rsidP="00742374">
      <w:pPr>
        <w:pStyle w:val="ListBullet"/>
      </w:pPr>
      <w:r w:rsidRPr="00E90E59">
        <w:t>Read the operating instructions for the machine you are going to use.</w:t>
      </w:r>
    </w:p>
    <w:p w14:paraId="6C45AF42" w14:textId="77777777" w:rsidR="00E90E59" w:rsidRPr="00E90E59" w:rsidRDefault="00E90E59" w:rsidP="00742374">
      <w:pPr>
        <w:pStyle w:val="ListBullet"/>
      </w:pPr>
      <w:r w:rsidRPr="00E90E59">
        <w:t>Use the dust extraction equipment when relevant and possible.</w:t>
      </w:r>
    </w:p>
    <w:p w14:paraId="486166EB" w14:textId="77777777" w:rsidR="00E90E59" w:rsidRPr="00E90E59" w:rsidRDefault="00E90E59" w:rsidP="00742374">
      <w:pPr>
        <w:pStyle w:val="ListBullet"/>
      </w:pPr>
      <w:r w:rsidRPr="00E90E59">
        <w:t>Safety glasses must be worn when operating machinery.</w:t>
      </w:r>
    </w:p>
    <w:p w14:paraId="5BB62D98" w14:textId="77777777" w:rsidR="00E90E59" w:rsidRPr="00E90E59" w:rsidRDefault="00E90E59" w:rsidP="00742374">
      <w:pPr>
        <w:pStyle w:val="ListBullet"/>
      </w:pPr>
      <w:r w:rsidRPr="00E90E59">
        <w:t>Hearing protection and dust masks must be worn when using some machinery.</w:t>
      </w:r>
    </w:p>
    <w:p w14:paraId="77001375" w14:textId="77777777" w:rsidR="00E90E59" w:rsidRPr="00E90E59" w:rsidRDefault="00E90E59" w:rsidP="00742374">
      <w:pPr>
        <w:pStyle w:val="ListBullet"/>
      </w:pPr>
      <w:r w:rsidRPr="00E90E59">
        <w:t>Wear dust masks when working with composite or treated timber.</w:t>
      </w:r>
    </w:p>
    <w:p w14:paraId="58F75747" w14:textId="77777777" w:rsidR="00E90E59" w:rsidRPr="00E90E59" w:rsidRDefault="00E90E59" w:rsidP="00742374">
      <w:pPr>
        <w:pStyle w:val="ListBullet"/>
      </w:pPr>
      <w:r w:rsidRPr="00E90E59">
        <w:t>Closed footwear is to be worn, no thongs or sandals.</w:t>
      </w:r>
    </w:p>
    <w:p w14:paraId="23DC2EAA" w14:textId="77777777" w:rsidR="00E90E59" w:rsidRPr="00E90E59" w:rsidRDefault="00E90E59" w:rsidP="00742374">
      <w:pPr>
        <w:pStyle w:val="ListBullet"/>
      </w:pPr>
      <w:r w:rsidRPr="00E90E59">
        <w:t>Use the wood pushers supplied when using woodworking machinery.</w:t>
      </w:r>
    </w:p>
    <w:p w14:paraId="50F6EA80" w14:textId="77777777" w:rsidR="00E90E59" w:rsidRPr="00E90E59" w:rsidRDefault="00E90E59" w:rsidP="00742374">
      <w:pPr>
        <w:pStyle w:val="ListBullet"/>
      </w:pPr>
      <w:r w:rsidRPr="00E90E59">
        <w:t>Use gloves as required.</w:t>
      </w:r>
    </w:p>
    <w:p w14:paraId="2B8F19ED" w14:textId="77777777" w:rsidR="00E90E59" w:rsidRPr="00E90E59" w:rsidRDefault="00E90E59" w:rsidP="00742374">
      <w:pPr>
        <w:pStyle w:val="ListBullet"/>
      </w:pPr>
      <w:r w:rsidRPr="00E90E59">
        <w:t>Use proper lifting techniques.</w:t>
      </w:r>
    </w:p>
    <w:p w14:paraId="2BE26261" w14:textId="77777777" w:rsidR="00E90E59" w:rsidRPr="00E90E59" w:rsidRDefault="00E90E59" w:rsidP="00742374">
      <w:pPr>
        <w:pStyle w:val="ListBullet"/>
      </w:pPr>
      <w:r w:rsidRPr="00E90E59">
        <w:t>Ask for help with large or awkward work pieces.</w:t>
      </w:r>
    </w:p>
    <w:p w14:paraId="26E4EF71" w14:textId="77777777" w:rsidR="00E90E59" w:rsidRPr="00E90E59" w:rsidRDefault="00E90E59" w:rsidP="00742374">
      <w:pPr>
        <w:pStyle w:val="ListBullet"/>
      </w:pPr>
      <w:r w:rsidRPr="00E90E59">
        <w:t>When painting or using chemicals do so in a well-ventilated area.</w:t>
      </w:r>
    </w:p>
    <w:p w14:paraId="37C2917A" w14:textId="2E193B33" w:rsidR="00E90E59" w:rsidRPr="00E90E59" w:rsidRDefault="00742374" w:rsidP="00742374">
      <w:pPr>
        <w:pStyle w:val="Heading1"/>
      </w:pPr>
      <w:r w:rsidRPr="00E90E59">
        <w:t>Machine operation</w:t>
      </w:r>
    </w:p>
    <w:p w14:paraId="3E53BD7A" w14:textId="77777777" w:rsidR="00E90E59" w:rsidRPr="00E90E59" w:rsidRDefault="00E90E59" w:rsidP="00742374">
      <w:pPr>
        <w:pStyle w:val="ListBullet"/>
      </w:pPr>
      <w:r w:rsidRPr="00E90E59">
        <w:t>Never operate a machine without another member in attendance in the shed.</w:t>
      </w:r>
    </w:p>
    <w:p w14:paraId="2D98C817" w14:textId="77777777" w:rsidR="00E90E59" w:rsidRPr="00E90E59" w:rsidRDefault="00E90E59" w:rsidP="00742374">
      <w:pPr>
        <w:pStyle w:val="ListBullet"/>
      </w:pPr>
      <w:r w:rsidRPr="00E90E59">
        <w:t>Read the operating instructions before use.</w:t>
      </w:r>
    </w:p>
    <w:p w14:paraId="5940DADE" w14:textId="77777777" w:rsidR="00E90E59" w:rsidRPr="00E90E59" w:rsidRDefault="00E90E59" w:rsidP="00742374">
      <w:pPr>
        <w:pStyle w:val="ListBullet"/>
      </w:pPr>
      <w:r w:rsidRPr="00E90E59">
        <w:t>Seek help if you are not sure of how to adjust or use the machine.</w:t>
      </w:r>
    </w:p>
    <w:p w14:paraId="28195F8D" w14:textId="77777777" w:rsidR="00E90E59" w:rsidRPr="00E90E59" w:rsidRDefault="00E90E59" w:rsidP="00742374">
      <w:pPr>
        <w:pStyle w:val="ListBullet"/>
      </w:pPr>
      <w:r w:rsidRPr="00E90E59">
        <w:t>Wear the appropriate safety gear.</w:t>
      </w:r>
    </w:p>
    <w:p w14:paraId="70736316" w14:textId="77777777" w:rsidR="00E90E59" w:rsidRPr="00E90E59" w:rsidRDefault="00E90E59" w:rsidP="00742374">
      <w:pPr>
        <w:pStyle w:val="ListBullet"/>
      </w:pPr>
      <w:r w:rsidRPr="00E90E59">
        <w:t>Do not remove any safety guards.</w:t>
      </w:r>
    </w:p>
    <w:p w14:paraId="15AD2C0B" w14:textId="77777777" w:rsidR="00E90E59" w:rsidRPr="00E90E59" w:rsidRDefault="00E90E59" w:rsidP="00742374">
      <w:pPr>
        <w:pStyle w:val="ListBullet"/>
      </w:pPr>
      <w:r w:rsidRPr="00E90E59">
        <w:t>Use the dust extraction equipment.</w:t>
      </w:r>
    </w:p>
    <w:p w14:paraId="2F7F6EF3" w14:textId="77777777" w:rsidR="00E90E59" w:rsidRPr="00E90E59" w:rsidRDefault="00E90E59" w:rsidP="00742374">
      <w:pPr>
        <w:pStyle w:val="ListBullet"/>
      </w:pPr>
      <w:r w:rsidRPr="00E90E59">
        <w:t>Be aware of others working around you.</w:t>
      </w:r>
    </w:p>
    <w:p w14:paraId="46D028A8" w14:textId="77777777" w:rsidR="00E90E59" w:rsidRPr="00E90E59" w:rsidRDefault="00E90E59" w:rsidP="00742374">
      <w:pPr>
        <w:pStyle w:val="ListBullet"/>
      </w:pPr>
      <w:r w:rsidRPr="00E90E59">
        <w:t>Switch the machine off when not in use.</w:t>
      </w:r>
    </w:p>
    <w:p w14:paraId="3AB4A0B4" w14:textId="306E3329" w:rsidR="00E90E59" w:rsidRPr="00E90E59" w:rsidRDefault="00742374" w:rsidP="00742374">
      <w:pPr>
        <w:pStyle w:val="Heading1"/>
      </w:pPr>
      <w:r w:rsidRPr="00E90E59">
        <w:t>Housekeeping</w:t>
      </w:r>
    </w:p>
    <w:p w14:paraId="3E85F3E8" w14:textId="77777777" w:rsidR="00E90E59" w:rsidRPr="00E90E59" w:rsidRDefault="00E90E59" w:rsidP="00742374">
      <w:pPr>
        <w:pStyle w:val="ListBullet"/>
      </w:pPr>
      <w:r w:rsidRPr="00E90E59">
        <w:t>Clean up work areas and machines after use.</w:t>
      </w:r>
    </w:p>
    <w:p w14:paraId="33EACEF1" w14:textId="77777777" w:rsidR="00E90E59" w:rsidRPr="00E90E59" w:rsidRDefault="00E90E59" w:rsidP="00742374">
      <w:pPr>
        <w:pStyle w:val="ListBullet"/>
      </w:pPr>
      <w:r w:rsidRPr="00E90E59">
        <w:t>Replace any tools used in their storage place.</w:t>
      </w:r>
    </w:p>
    <w:p w14:paraId="5211CE37" w14:textId="77777777" w:rsidR="00E90E59" w:rsidRPr="00E90E59" w:rsidRDefault="00E90E59" w:rsidP="00742374">
      <w:pPr>
        <w:pStyle w:val="ListBullet"/>
      </w:pPr>
      <w:r w:rsidRPr="00E90E59">
        <w:t>Replace unused timber in the racks.</w:t>
      </w:r>
    </w:p>
    <w:p w14:paraId="1020E595" w14:textId="77777777" w:rsidR="00E90E59" w:rsidRPr="00E90E59" w:rsidRDefault="00E90E59" w:rsidP="00742374">
      <w:pPr>
        <w:pStyle w:val="ListBullet"/>
      </w:pPr>
      <w:r w:rsidRPr="00E90E59">
        <w:t xml:space="preserve">Short lengths or off cuts of timber that can be used are to be put in the </w:t>
      </w:r>
      <w:proofErr w:type="gramStart"/>
      <w:r w:rsidRPr="00E90E59">
        <w:t>seconds</w:t>
      </w:r>
      <w:proofErr w:type="gramEnd"/>
      <w:r w:rsidRPr="00E90E59">
        <w:t xml:space="preserve"> bin.</w:t>
      </w:r>
    </w:p>
    <w:p w14:paraId="5914312F" w14:textId="77777777" w:rsidR="00E90E59" w:rsidRPr="00E90E59" w:rsidRDefault="00E90E59" w:rsidP="00742374">
      <w:pPr>
        <w:pStyle w:val="ListBullet"/>
      </w:pPr>
      <w:r w:rsidRPr="00E90E59">
        <w:t>No electrical cords on the floor.</w:t>
      </w:r>
    </w:p>
    <w:p w14:paraId="76AFD0C8" w14:textId="77777777" w:rsidR="00E90E59" w:rsidRPr="00E90E59" w:rsidRDefault="00E90E59" w:rsidP="00742374">
      <w:pPr>
        <w:pStyle w:val="ListBullet"/>
      </w:pPr>
      <w:r w:rsidRPr="00E90E59">
        <w:t>Clean paint brushes and replace in storage.</w:t>
      </w:r>
    </w:p>
    <w:p w14:paraId="51E97A66" w14:textId="77777777" w:rsidR="00E90E59" w:rsidRPr="00E90E59" w:rsidRDefault="00E90E59" w:rsidP="00742374">
      <w:pPr>
        <w:pStyle w:val="ListBullet"/>
      </w:pPr>
      <w:r w:rsidRPr="00E90E59">
        <w:t>Switch off all power points at the plug (except the fridge) before closing the shed.</w:t>
      </w:r>
    </w:p>
    <w:p w14:paraId="05096AB5" w14:textId="77777777" w:rsidR="00E90E59" w:rsidRPr="00E90E59" w:rsidRDefault="00E90E59" w:rsidP="00742374">
      <w:pPr>
        <w:pStyle w:val="Heading1"/>
      </w:pPr>
      <w:r w:rsidRPr="00E90E59">
        <w:t>Hygiene</w:t>
      </w:r>
    </w:p>
    <w:p w14:paraId="554F5873" w14:textId="77777777" w:rsidR="00E90E59" w:rsidRPr="00E90E59" w:rsidRDefault="00E90E59" w:rsidP="00742374">
      <w:pPr>
        <w:pStyle w:val="ListBullet"/>
      </w:pPr>
      <w:r w:rsidRPr="00E90E59">
        <w:t xml:space="preserve">Toilet is located </w:t>
      </w:r>
      <w:proofErr w:type="spellStart"/>
      <w:r w:rsidRPr="00122F5D">
        <w:rPr>
          <w:highlight w:val="yellow"/>
        </w:rPr>
        <w:t>xxxx</w:t>
      </w:r>
      <w:proofErr w:type="spellEnd"/>
    </w:p>
    <w:p w14:paraId="6001248B" w14:textId="77777777" w:rsidR="00E90E59" w:rsidRPr="00E90E59" w:rsidRDefault="00E90E59" w:rsidP="00742374">
      <w:pPr>
        <w:pStyle w:val="ListBullet"/>
      </w:pPr>
      <w:r w:rsidRPr="00E90E59">
        <w:t>Wash hands before using tea facilities.</w:t>
      </w:r>
    </w:p>
    <w:p w14:paraId="26E3D080" w14:textId="77777777" w:rsidR="00E90E59" w:rsidRPr="00E90E59" w:rsidRDefault="00E90E59" w:rsidP="00742374">
      <w:pPr>
        <w:pStyle w:val="ListBullet"/>
      </w:pPr>
      <w:r w:rsidRPr="00E90E59">
        <w:t>Wash cups with detergent</w:t>
      </w:r>
    </w:p>
    <w:p w14:paraId="0CC2767A" w14:textId="77777777" w:rsidR="00E90E59" w:rsidRPr="00E90E59" w:rsidRDefault="00E90E59" w:rsidP="00742374">
      <w:pPr>
        <w:pStyle w:val="ListBullet"/>
      </w:pPr>
      <w:r w:rsidRPr="00E90E59">
        <w:t>Clean brew area after use and put chairs away.</w:t>
      </w:r>
    </w:p>
    <w:p w14:paraId="1B47CDBC" w14:textId="77777777" w:rsidR="00E90E59" w:rsidRPr="00E90E59" w:rsidRDefault="00E90E59" w:rsidP="00742374">
      <w:pPr>
        <w:pStyle w:val="Heading1"/>
      </w:pPr>
      <w:r w:rsidRPr="00E90E59">
        <w:t>Borrowing of Tools and Equipment</w:t>
      </w:r>
    </w:p>
    <w:p w14:paraId="2CAC6D9B" w14:textId="77777777" w:rsidR="00E90E59" w:rsidRPr="00E90E59" w:rsidRDefault="00E90E59" w:rsidP="00742374">
      <w:pPr>
        <w:pStyle w:val="ListBullet"/>
      </w:pPr>
      <w:r w:rsidRPr="00E90E59">
        <w:t>Tools and equipment maybe borrowed to take home subject their being approved by a committee member and logged.</w:t>
      </w:r>
    </w:p>
    <w:p w14:paraId="6DF591A5" w14:textId="77777777" w:rsidR="00E90E59" w:rsidRPr="00E90E59" w:rsidRDefault="00E90E59" w:rsidP="00742374">
      <w:pPr>
        <w:pStyle w:val="Heading1"/>
      </w:pPr>
      <w:r w:rsidRPr="00E90E59">
        <w:t>Smoking</w:t>
      </w:r>
    </w:p>
    <w:p w14:paraId="00E16BF1" w14:textId="77777777" w:rsidR="00E90E59" w:rsidRPr="00E90E59" w:rsidRDefault="00E90E59" w:rsidP="00742374">
      <w:pPr>
        <w:pStyle w:val="ListBullet"/>
      </w:pPr>
      <w:r w:rsidRPr="00E90E59">
        <w:t>Smoking is not permitted on the premises.</w:t>
      </w:r>
    </w:p>
    <w:p w14:paraId="62F6BFE9" w14:textId="313901AD" w:rsidR="00E90E59" w:rsidRPr="00E90E59" w:rsidRDefault="00742374" w:rsidP="00742374">
      <w:pPr>
        <w:pStyle w:val="Heading1"/>
      </w:pPr>
      <w:r w:rsidRPr="00E90E59">
        <w:t>Shed operations</w:t>
      </w:r>
    </w:p>
    <w:p w14:paraId="2F2D32CD" w14:textId="77777777" w:rsidR="00E90E59" w:rsidRPr="00E90E59" w:rsidRDefault="00E90E59" w:rsidP="00742374">
      <w:pPr>
        <w:pStyle w:val="ListBullet"/>
      </w:pPr>
      <w:r w:rsidRPr="00E90E59">
        <w:t xml:space="preserve">Shed operates: </w:t>
      </w:r>
      <w:r w:rsidRPr="00122F5D">
        <w:rPr>
          <w:highlight w:val="yellow"/>
        </w:rPr>
        <w:t>Monday to Friday 08:30 to 16:00 and Saturday 08:30 to 12:00</w:t>
      </w:r>
      <w:r w:rsidRPr="00E90E59">
        <w:t>.</w:t>
      </w:r>
    </w:p>
    <w:p w14:paraId="7402A9A7" w14:textId="77777777" w:rsidR="00E90E59" w:rsidRPr="00E90E59" w:rsidRDefault="00E90E59" w:rsidP="00742374">
      <w:pPr>
        <w:pStyle w:val="ListBullet"/>
      </w:pPr>
      <w:r w:rsidRPr="00E90E59">
        <w:t xml:space="preserve">A minimum of 2 people </w:t>
      </w:r>
      <w:proofErr w:type="gramStart"/>
      <w:r w:rsidRPr="00E90E59">
        <w:t>are</w:t>
      </w:r>
      <w:proofErr w:type="gramEnd"/>
      <w:r w:rsidRPr="00E90E59">
        <w:t xml:space="preserve"> required in the Shed at all times</w:t>
      </w:r>
    </w:p>
    <w:p w14:paraId="25335AF0" w14:textId="77777777" w:rsidR="00E90E59" w:rsidRPr="00E90E59" w:rsidRDefault="00E90E59" w:rsidP="00E90E59">
      <w:pPr>
        <w:pStyle w:val="NoSpacing"/>
      </w:pPr>
      <w:r w:rsidRPr="00E90E59">
        <w:br w:type="page"/>
      </w:r>
    </w:p>
    <w:p w14:paraId="3E3478FD" w14:textId="77777777" w:rsidR="00E90E59" w:rsidRPr="00E90E59" w:rsidRDefault="00E90E59" w:rsidP="00122F5D">
      <w:pPr>
        <w:pStyle w:val="Title"/>
      </w:pPr>
      <w:r w:rsidRPr="00E90E59">
        <w:t>Assessment of a member’s job capacity</w:t>
      </w:r>
    </w:p>
    <w:p w14:paraId="7E12468A" w14:textId="77777777" w:rsidR="00E90E59" w:rsidRPr="00E90E59" w:rsidRDefault="00E90E59" w:rsidP="00E90E59">
      <w:pPr>
        <w:pStyle w:val="NoSpacing"/>
      </w:pPr>
    </w:p>
    <w:p w14:paraId="1E292B06" w14:textId="7C66033F" w:rsidR="00E90E59" w:rsidRPr="00E90E59" w:rsidRDefault="00E90E59" w:rsidP="00122F5D">
      <w:pPr>
        <w:pStyle w:val="BodyText"/>
        <w:tabs>
          <w:tab w:val="right" w:leader="underscore" w:pos="9072"/>
        </w:tabs>
      </w:pPr>
      <w:r w:rsidRPr="00E90E59">
        <w:t>Members Name</w:t>
      </w:r>
      <w:r w:rsidR="00122F5D">
        <w:t xml:space="preserve">: </w:t>
      </w:r>
      <w:r w:rsidR="00122F5D">
        <w:tab/>
      </w:r>
    </w:p>
    <w:p w14:paraId="68DE1F59" w14:textId="2F6F4E21" w:rsidR="00122F5D" w:rsidRDefault="00122F5D" w:rsidP="006E620B">
      <w:pPr>
        <w:pStyle w:val="BodyText"/>
        <w:tabs>
          <w:tab w:val="left" w:pos="851"/>
          <w:tab w:val="left" w:pos="1843"/>
          <w:tab w:val="left" w:pos="2835"/>
        </w:tabs>
      </w:pPr>
      <w:r>
        <w:t>I</w:t>
      </w:r>
      <w:r w:rsidRPr="00E90E59">
        <w:t>f</w:t>
      </w:r>
      <w:r>
        <w:t xml:space="preserve"> </w:t>
      </w:r>
      <w:r w:rsidRPr="00E90E59">
        <w:t xml:space="preserve">assessor is in doubt, </w:t>
      </w:r>
      <w:r w:rsidR="006E620B">
        <w:t xml:space="preserve">of any of these assessments, </w:t>
      </w:r>
      <w:r w:rsidRPr="00E90E59">
        <w:t xml:space="preserve">a member will need to produce a </w:t>
      </w:r>
      <w:proofErr w:type="gramStart"/>
      <w:r w:rsidR="006E620B" w:rsidRPr="00E90E59">
        <w:t>doctors</w:t>
      </w:r>
      <w:proofErr w:type="gramEnd"/>
      <w:r w:rsidRPr="00E90E59">
        <w:t xml:space="preserve"> clearance before any jobs can be undertaken.</w:t>
      </w:r>
    </w:p>
    <w:p w14:paraId="2C6447A5" w14:textId="15F4BC07" w:rsidR="00E90E59" w:rsidRPr="00E90E59" w:rsidRDefault="00E90E59" w:rsidP="00122F5D">
      <w:pPr>
        <w:pStyle w:val="Heading2"/>
      </w:pPr>
      <w:r w:rsidRPr="00E90E59">
        <w:t>Assessed knowledge level</w:t>
      </w:r>
    </w:p>
    <w:p w14:paraId="1E1D3CD7" w14:textId="77777777" w:rsidR="00E90E59" w:rsidRPr="00E90E59" w:rsidRDefault="00E90E59" w:rsidP="00122F5D">
      <w:pPr>
        <w:pStyle w:val="BodyText"/>
        <w:tabs>
          <w:tab w:val="left" w:pos="851"/>
          <w:tab w:val="left" w:pos="1843"/>
          <w:tab w:val="left" w:pos="2835"/>
        </w:tabs>
      </w:pPr>
      <w:r w:rsidRPr="00E90E59">
        <w:t>5</w:t>
      </w:r>
      <w:r w:rsidRPr="00E90E59">
        <w:tab/>
        <w:t xml:space="preserve">Green </w:t>
      </w:r>
      <w:r w:rsidRPr="00E90E59">
        <w:tab/>
      </w:r>
      <w:sdt>
        <w:sdtPr>
          <w:id w:val="-817024422"/>
          <w14:checkbox>
            <w14:checked w14:val="0"/>
            <w14:checkedState w14:val="2612" w14:font="MS Gothic"/>
            <w14:uncheckedState w14:val="2610" w14:font="MS Gothic"/>
          </w14:checkbox>
        </w:sdtPr>
        <w:sdtEndPr/>
        <w:sdtContent>
          <w:r w:rsidRPr="00E90E59">
            <w:rPr>
              <w:rFonts w:ascii="Segoe UI Symbol" w:hAnsi="Segoe UI Symbol" w:cs="Segoe UI Symbol"/>
            </w:rPr>
            <w:t>☐</w:t>
          </w:r>
        </w:sdtContent>
      </w:sdt>
      <w:r w:rsidRPr="00E90E59">
        <w:tab/>
        <w:t>Is competent to operate all the plant &amp; equipment for a job</w:t>
      </w:r>
    </w:p>
    <w:p w14:paraId="62B3CAE9" w14:textId="77777777" w:rsidR="00E90E59" w:rsidRPr="00E90E59" w:rsidRDefault="00E90E59" w:rsidP="00122F5D">
      <w:pPr>
        <w:pStyle w:val="BodyText"/>
        <w:tabs>
          <w:tab w:val="left" w:pos="851"/>
          <w:tab w:val="left" w:pos="1843"/>
          <w:tab w:val="left" w:pos="2835"/>
        </w:tabs>
      </w:pPr>
      <w:r w:rsidRPr="00E90E59">
        <w:t>3</w:t>
      </w:r>
      <w:r w:rsidRPr="00E90E59">
        <w:tab/>
        <w:t>Blue</w:t>
      </w:r>
      <w:r w:rsidRPr="00E90E59">
        <w:tab/>
      </w:r>
      <w:sdt>
        <w:sdtPr>
          <w:id w:val="1775821606"/>
          <w14:checkbox>
            <w14:checked w14:val="0"/>
            <w14:checkedState w14:val="2612" w14:font="MS Gothic"/>
            <w14:uncheckedState w14:val="2610" w14:font="MS Gothic"/>
          </w14:checkbox>
        </w:sdtPr>
        <w:sdtEndPr/>
        <w:sdtContent>
          <w:r w:rsidRPr="00E90E59">
            <w:rPr>
              <w:rFonts w:ascii="Segoe UI Symbol" w:hAnsi="Segoe UI Symbol" w:cs="Segoe UI Symbol"/>
            </w:rPr>
            <w:t>☐</w:t>
          </w:r>
        </w:sdtContent>
      </w:sdt>
      <w:r w:rsidRPr="00E90E59">
        <w:tab/>
        <w:t xml:space="preserve">Requires supervision to work high risk equipment for a job. </w:t>
      </w:r>
    </w:p>
    <w:p w14:paraId="267C3F70" w14:textId="77777777" w:rsidR="00E90E59" w:rsidRPr="00E90E59" w:rsidRDefault="00E90E59" w:rsidP="00122F5D">
      <w:pPr>
        <w:pStyle w:val="BodyText"/>
        <w:tabs>
          <w:tab w:val="left" w:pos="851"/>
          <w:tab w:val="left" w:pos="1843"/>
          <w:tab w:val="left" w:pos="2835"/>
        </w:tabs>
      </w:pPr>
      <w:r w:rsidRPr="00E90E59">
        <w:t>1</w:t>
      </w:r>
      <w:r w:rsidRPr="00E90E59">
        <w:tab/>
        <w:t>Red</w:t>
      </w:r>
      <w:r w:rsidRPr="00E90E59">
        <w:tab/>
      </w:r>
      <w:sdt>
        <w:sdtPr>
          <w:id w:val="-634566422"/>
          <w14:checkbox>
            <w14:checked w14:val="0"/>
            <w14:checkedState w14:val="2612" w14:font="MS Gothic"/>
            <w14:uncheckedState w14:val="2610" w14:font="MS Gothic"/>
          </w14:checkbox>
        </w:sdtPr>
        <w:sdtEndPr/>
        <w:sdtContent>
          <w:r w:rsidRPr="00E90E59">
            <w:rPr>
              <w:rFonts w:ascii="Segoe UI Symbol" w:hAnsi="Segoe UI Symbol" w:cs="Segoe UI Symbol"/>
            </w:rPr>
            <w:t>☐</w:t>
          </w:r>
        </w:sdtContent>
      </w:sdt>
      <w:r w:rsidRPr="00E90E59">
        <w:tab/>
        <w:t>Restricted to manual tasks only.</w:t>
      </w:r>
    </w:p>
    <w:p w14:paraId="0E8C9918" w14:textId="442823CB" w:rsidR="00122F5D" w:rsidRPr="00122F5D" w:rsidRDefault="00E90E59" w:rsidP="00122F5D">
      <w:pPr>
        <w:pStyle w:val="Heading2"/>
      </w:pPr>
      <w:r w:rsidRPr="00122F5D">
        <w:t xml:space="preserve">Assessed </w:t>
      </w:r>
      <w:r w:rsidR="00122F5D">
        <w:t>p</w:t>
      </w:r>
      <w:r w:rsidRPr="00122F5D">
        <w:t xml:space="preserve">hysical </w:t>
      </w:r>
      <w:proofErr w:type="gramStart"/>
      <w:r w:rsidR="00122F5D">
        <w:t>a</w:t>
      </w:r>
      <w:r w:rsidRPr="00122F5D">
        <w:t>bility</w:t>
      </w:r>
      <w:proofErr w:type="gramEnd"/>
      <w:r w:rsidRPr="00122F5D">
        <w:t xml:space="preserve"> </w:t>
      </w:r>
    </w:p>
    <w:p w14:paraId="49D40DD3" w14:textId="77777777" w:rsidR="00E90E59" w:rsidRPr="00E90E59" w:rsidRDefault="00E90E59" w:rsidP="00122F5D">
      <w:pPr>
        <w:pStyle w:val="BodyText"/>
        <w:tabs>
          <w:tab w:val="left" w:pos="851"/>
          <w:tab w:val="left" w:pos="1843"/>
          <w:tab w:val="left" w:pos="2835"/>
        </w:tabs>
      </w:pPr>
      <w:r w:rsidRPr="00E90E59">
        <w:t>5</w:t>
      </w:r>
      <w:r w:rsidRPr="00E90E59">
        <w:tab/>
        <w:t>Green</w:t>
      </w:r>
      <w:r w:rsidRPr="00E90E59">
        <w:tab/>
      </w:r>
      <w:sdt>
        <w:sdtPr>
          <w:id w:val="-1017767004"/>
          <w14:checkbox>
            <w14:checked w14:val="0"/>
            <w14:checkedState w14:val="2612" w14:font="MS Gothic"/>
            <w14:uncheckedState w14:val="2610" w14:font="MS Gothic"/>
          </w14:checkbox>
        </w:sdtPr>
        <w:sdtEndPr/>
        <w:sdtContent>
          <w:r w:rsidRPr="00E90E59">
            <w:rPr>
              <w:rFonts w:ascii="Segoe UI Symbol" w:hAnsi="Segoe UI Symbol" w:cs="Segoe UI Symbol"/>
            </w:rPr>
            <w:t>☐</w:t>
          </w:r>
        </w:sdtContent>
      </w:sdt>
      <w:r w:rsidRPr="00E90E59">
        <w:tab/>
        <w:t xml:space="preserve">Can safely and easily lift and walk with three house </w:t>
      </w:r>
      <w:proofErr w:type="gramStart"/>
      <w:r w:rsidRPr="00E90E59">
        <w:t>bricks</w:t>
      </w:r>
      <w:proofErr w:type="gramEnd"/>
    </w:p>
    <w:p w14:paraId="67232F8B" w14:textId="77777777" w:rsidR="00E90E59" w:rsidRPr="00E90E59" w:rsidRDefault="00E90E59" w:rsidP="00122F5D">
      <w:pPr>
        <w:pStyle w:val="BodyText"/>
        <w:tabs>
          <w:tab w:val="left" w:pos="851"/>
          <w:tab w:val="left" w:pos="1843"/>
          <w:tab w:val="left" w:pos="2835"/>
        </w:tabs>
      </w:pPr>
      <w:r w:rsidRPr="00E90E59">
        <w:t>3</w:t>
      </w:r>
      <w:r w:rsidRPr="00E90E59">
        <w:tab/>
        <w:t>Blue</w:t>
      </w:r>
      <w:r w:rsidRPr="00E90E59">
        <w:tab/>
      </w:r>
      <w:sdt>
        <w:sdtPr>
          <w:id w:val="-1488091673"/>
          <w14:checkbox>
            <w14:checked w14:val="0"/>
            <w14:checkedState w14:val="2612" w14:font="MS Gothic"/>
            <w14:uncheckedState w14:val="2610" w14:font="MS Gothic"/>
          </w14:checkbox>
        </w:sdtPr>
        <w:sdtEndPr/>
        <w:sdtContent>
          <w:r w:rsidRPr="00E90E59">
            <w:rPr>
              <w:rFonts w:ascii="Segoe UI Symbol" w:hAnsi="Segoe UI Symbol" w:cs="Segoe UI Symbol"/>
            </w:rPr>
            <w:t>☐</w:t>
          </w:r>
        </w:sdtContent>
      </w:sdt>
      <w:r w:rsidRPr="00E90E59">
        <w:tab/>
        <w:t>Can safely and easily lift and walk with two house bricks</w:t>
      </w:r>
    </w:p>
    <w:p w14:paraId="4BE3C3CF" w14:textId="77777777" w:rsidR="00E90E59" w:rsidRPr="00E90E59" w:rsidRDefault="00E90E59" w:rsidP="00122F5D">
      <w:pPr>
        <w:pStyle w:val="BodyText"/>
        <w:tabs>
          <w:tab w:val="left" w:pos="851"/>
          <w:tab w:val="left" w:pos="1843"/>
          <w:tab w:val="left" w:pos="2835"/>
        </w:tabs>
      </w:pPr>
      <w:r w:rsidRPr="00E90E59">
        <w:t>1</w:t>
      </w:r>
      <w:r w:rsidRPr="00E90E59">
        <w:tab/>
        <w:t>Red</w:t>
      </w:r>
      <w:r w:rsidRPr="00E90E59">
        <w:tab/>
      </w:r>
      <w:sdt>
        <w:sdtPr>
          <w:id w:val="-221757745"/>
          <w14:checkbox>
            <w14:checked w14:val="0"/>
            <w14:checkedState w14:val="2612" w14:font="MS Gothic"/>
            <w14:uncheckedState w14:val="2610" w14:font="MS Gothic"/>
          </w14:checkbox>
        </w:sdtPr>
        <w:sdtEndPr/>
        <w:sdtContent>
          <w:r w:rsidRPr="00E90E59">
            <w:rPr>
              <w:rFonts w:ascii="Segoe UI Symbol" w:hAnsi="Segoe UI Symbol" w:cs="Segoe UI Symbol"/>
            </w:rPr>
            <w:t>☐</w:t>
          </w:r>
        </w:sdtContent>
      </w:sdt>
      <w:r w:rsidRPr="00E90E59">
        <w:tab/>
        <w:t>Cannot achieve Blue Level.</w:t>
      </w:r>
    </w:p>
    <w:p w14:paraId="28637F2C" w14:textId="24363529" w:rsidR="00122F5D" w:rsidRPr="00122F5D" w:rsidRDefault="00E90E59" w:rsidP="00122F5D">
      <w:pPr>
        <w:pStyle w:val="Heading2"/>
      </w:pPr>
      <w:r w:rsidRPr="00122F5D">
        <w:t xml:space="preserve">Assessed </w:t>
      </w:r>
      <w:proofErr w:type="gramStart"/>
      <w:r w:rsidR="00122F5D" w:rsidRPr="00122F5D">
        <w:t>mobility</w:t>
      </w:r>
      <w:proofErr w:type="gramEnd"/>
      <w:r w:rsidR="00122F5D" w:rsidRPr="00122F5D">
        <w:t xml:space="preserve"> </w:t>
      </w:r>
    </w:p>
    <w:p w14:paraId="35A17DCA" w14:textId="77777777" w:rsidR="00E90E59" w:rsidRPr="00E90E59" w:rsidRDefault="00E90E59" w:rsidP="00122F5D">
      <w:pPr>
        <w:pStyle w:val="BodyText"/>
        <w:tabs>
          <w:tab w:val="left" w:pos="851"/>
          <w:tab w:val="left" w:pos="1843"/>
          <w:tab w:val="left" w:pos="2835"/>
        </w:tabs>
      </w:pPr>
      <w:r w:rsidRPr="00E90E59">
        <w:t>5</w:t>
      </w:r>
      <w:r w:rsidRPr="00E90E59">
        <w:tab/>
        <w:t>Green</w:t>
      </w:r>
      <w:r w:rsidRPr="00E90E59">
        <w:tab/>
      </w:r>
      <w:sdt>
        <w:sdtPr>
          <w:id w:val="438336362"/>
          <w14:checkbox>
            <w14:checked w14:val="0"/>
            <w14:checkedState w14:val="2612" w14:font="MS Gothic"/>
            <w14:uncheckedState w14:val="2610" w14:font="MS Gothic"/>
          </w14:checkbox>
        </w:sdtPr>
        <w:sdtEndPr/>
        <w:sdtContent>
          <w:r w:rsidRPr="00E90E59">
            <w:rPr>
              <w:rFonts w:ascii="Segoe UI Symbol" w:hAnsi="Segoe UI Symbol" w:cs="Segoe UI Symbol"/>
            </w:rPr>
            <w:t>☐</w:t>
          </w:r>
        </w:sdtContent>
      </w:sdt>
      <w:r w:rsidRPr="00E90E59">
        <w:tab/>
        <w:t>No movement restrictions evident to work on a job.</w:t>
      </w:r>
    </w:p>
    <w:p w14:paraId="0F638920" w14:textId="77777777" w:rsidR="00E90E59" w:rsidRPr="00E90E59" w:rsidRDefault="00E90E59" w:rsidP="00122F5D">
      <w:pPr>
        <w:pStyle w:val="BodyText"/>
        <w:tabs>
          <w:tab w:val="left" w:pos="851"/>
          <w:tab w:val="left" w:pos="1843"/>
          <w:tab w:val="left" w:pos="2835"/>
        </w:tabs>
      </w:pPr>
      <w:r w:rsidRPr="00E90E59">
        <w:t>3</w:t>
      </w:r>
      <w:r w:rsidRPr="00E90E59">
        <w:tab/>
        <w:t>Blue</w:t>
      </w:r>
      <w:r w:rsidRPr="00E90E59">
        <w:tab/>
      </w:r>
      <w:sdt>
        <w:sdtPr>
          <w:id w:val="1553965447"/>
          <w14:checkbox>
            <w14:checked w14:val="0"/>
            <w14:checkedState w14:val="2612" w14:font="MS Gothic"/>
            <w14:uncheckedState w14:val="2610" w14:font="MS Gothic"/>
          </w14:checkbox>
        </w:sdtPr>
        <w:sdtEndPr/>
        <w:sdtContent>
          <w:r w:rsidRPr="00E90E59">
            <w:rPr>
              <w:rFonts w:ascii="Segoe UI Symbol" w:hAnsi="Segoe UI Symbol" w:cs="Segoe UI Symbol"/>
            </w:rPr>
            <w:t>☐</w:t>
          </w:r>
        </w:sdtContent>
      </w:sdt>
      <w:r w:rsidRPr="00E90E59">
        <w:tab/>
        <w:t>Some restrictions to mobility that may require job assistance</w:t>
      </w:r>
    </w:p>
    <w:p w14:paraId="789042D3" w14:textId="77777777" w:rsidR="00E90E59" w:rsidRPr="00E90E59" w:rsidRDefault="00E90E59" w:rsidP="00122F5D">
      <w:pPr>
        <w:pStyle w:val="BodyText"/>
        <w:tabs>
          <w:tab w:val="left" w:pos="851"/>
          <w:tab w:val="left" w:pos="1843"/>
          <w:tab w:val="left" w:pos="2835"/>
        </w:tabs>
      </w:pPr>
      <w:r w:rsidRPr="00E90E59">
        <w:t>1</w:t>
      </w:r>
      <w:r w:rsidRPr="00E90E59">
        <w:tab/>
        <w:t>Red</w:t>
      </w:r>
      <w:r w:rsidRPr="00E90E59">
        <w:tab/>
      </w:r>
      <w:sdt>
        <w:sdtPr>
          <w:id w:val="211082419"/>
          <w14:checkbox>
            <w14:checked w14:val="0"/>
            <w14:checkedState w14:val="2612" w14:font="MS Gothic"/>
            <w14:uncheckedState w14:val="2610" w14:font="MS Gothic"/>
          </w14:checkbox>
        </w:sdtPr>
        <w:sdtEndPr/>
        <w:sdtContent>
          <w:r w:rsidRPr="00E90E59">
            <w:rPr>
              <w:rFonts w:ascii="Segoe UI Symbol" w:hAnsi="Segoe UI Symbol" w:cs="Segoe UI Symbol"/>
            </w:rPr>
            <w:t>☐</w:t>
          </w:r>
        </w:sdtContent>
      </w:sdt>
      <w:r w:rsidRPr="00E90E59">
        <w:tab/>
        <w:t>Significant restrictions and cannot achieve Blue Level.</w:t>
      </w:r>
    </w:p>
    <w:p w14:paraId="52EAEDD2" w14:textId="3869C0D1" w:rsidR="00122F5D" w:rsidRDefault="00E90E59" w:rsidP="006E620B">
      <w:pPr>
        <w:pStyle w:val="Heading2"/>
      </w:pPr>
      <w:r w:rsidRPr="00E90E59">
        <w:t xml:space="preserve">Assessed </w:t>
      </w:r>
      <w:r w:rsidR="006E620B">
        <w:t>v</w:t>
      </w:r>
      <w:r w:rsidR="006E620B" w:rsidRPr="00E90E59">
        <w:t xml:space="preserve">ision </w:t>
      </w:r>
      <w:r w:rsidRPr="00E90E59">
        <w:t xml:space="preserve">/ </w:t>
      </w:r>
      <w:r w:rsidR="006E620B">
        <w:t>h</w:t>
      </w:r>
      <w:r w:rsidR="006E620B" w:rsidRPr="00E90E59">
        <w:t xml:space="preserve">earing </w:t>
      </w:r>
      <w:proofErr w:type="gramStart"/>
      <w:r w:rsidRPr="00E90E59">
        <w:t>ability</w:t>
      </w:r>
      <w:proofErr w:type="gramEnd"/>
    </w:p>
    <w:p w14:paraId="001A2F3A" w14:textId="1295D18F" w:rsidR="00E90E59" w:rsidRPr="00E90E59" w:rsidRDefault="00E90E59" w:rsidP="00122F5D">
      <w:pPr>
        <w:pStyle w:val="BodyText"/>
        <w:tabs>
          <w:tab w:val="left" w:pos="851"/>
          <w:tab w:val="left" w:pos="1843"/>
          <w:tab w:val="left" w:pos="2835"/>
        </w:tabs>
      </w:pPr>
      <w:r w:rsidRPr="00E90E59">
        <w:t>5</w:t>
      </w:r>
      <w:r w:rsidRPr="00E90E59">
        <w:tab/>
        <w:t>Green</w:t>
      </w:r>
      <w:r w:rsidRPr="00E90E59">
        <w:tab/>
      </w:r>
      <w:sdt>
        <w:sdtPr>
          <w:id w:val="-1099327337"/>
          <w14:checkbox>
            <w14:checked w14:val="0"/>
            <w14:checkedState w14:val="2612" w14:font="MS Gothic"/>
            <w14:uncheckedState w14:val="2610" w14:font="MS Gothic"/>
          </w14:checkbox>
        </w:sdtPr>
        <w:sdtEndPr/>
        <w:sdtContent>
          <w:r w:rsidRPr="00E90E59">
            <w:rPr>
              <w:rFonts w:ascii="Segoe UI Symbol" w:hAnsi="Segoe UI Symbol" w:cs="Segoe UI Symbol"/>
            </w:rPr>
            <w:t>☐</w:t>
          </w:r>
        </w:sdtContent>
      </w:sdt>
      <w:r w:rsidRPr="00E90E59">
        <w:tab/>
        <w:t xml:space="preserve">Vision and </w:t>
      </w:r>
      <w:r w:rsidR="006E620B">
        <w:t>h</w:t>
      </w:r>
      <w:r w:rsidR="006E620B" w:rsidRPr="00E90E59">
        <w:t xml:space="preserve">earing </w:t>
      </w:r>
      <w:r w:rsidRPr="00E90E59">
        <w:t>OK without assistance</w:t>
      </w:r>
    </w:p>
    <w:p w14:paraId="07926C89" w14:textId="77777777" w:rsidR="00E90E59" w:rsidRPr="00E90E59" w:rsidRDefault="00E90E59" w:rsidP="00122F5D">
      <w:pPr>
        <w:pStyle w:val="BodyText"/>
        <w:tabs>
          <w:tab w:val="left" w:pos="851"/>
          <w:tab w:val="left" w:pos="1843"/>
          <w:tab w:val="left" w:pos="2835"/>
        </w:tabs>
      </w:pPr>
      <w:r w:rsidRPr="00E90E59">
        <w:t>3</w:t>
      </w:r>
      <w:r w:rsidRPr="00E90E59">
        <w:tab/>
        <w:t>Blue</w:t>
      </w:r>
      <w:r w:rsidRPr="00E90E59">
        <w:tab/>
      </w:r>
      <w:sdt>
        <w:sdtPr>
          <w:id w:val="-255528411"/>
          <w14:checkbox>
            <w14:checked w14:val="0"/>
            <w14:checkedState w14:val="2612" w14:font="MS Gothic"/>
            <w14:uncheckedState w14:val="2610" w14:font="MS Gothic"/>
          </w14:checkbox>
        </w:sdtPr>
        <w:sdtEndPr/>
        <w:sdtContent>
          <w:r w:rsidRPr="00E90E59">
            <w:rPr>
              <w:rFonts w:ascii="Segoe UI Symbol" w:hAnsi="Segoe UI Symbol" w:cs="Segoe UI Symbol"/>
            </w:rPr>
            <w:t>☐</w:t>
          </w:r>
        </w:sdtContent>
      </w:sdt>
      <w:r w:rsidRPr="00E90E59">
        <w:tab/>
        <w:t>Needs glasses or hearing aid to work safely</w:t>
      </w:r>
    </w:p>
    <w:p w14:paraId="175A7A8C" w14:textId="77777777" w:rsidR="00E90E59" w:rsidRPr="00E90E59" w:rsidRDefault="00E90E59" w:rsidP="00122F5D">
      <w:pPr>
        <w:pStyle w:val="BodyText"/>
        <w:tabs>
          <w:tab w:val="left" w:pos="851"/>
          <w:tab w:val="left" w:pos="1843"/>
          <w:tab w:val="left" w:pos="2835"/>
        </w:tabs>
      </w:pPr>
      <w:r w:rsidRPr="00E90E59">
        <w:t>1</w:t>
      </w:r>
      <w:r w:rsidRPr="00E90E59">
        <w:tab/>
        <w:t>Red</w:t>
      </w:r>
      <w:r w:rsidRPr="00E90E59">
        <w:tab/>
      </w:r>
      <w:sdt>
        <w:sdtPr>
          <w:id w:val="1776369724"/>
          <w14:checkbox>
            <w14:checked w14:val="0"/>
            <w14:checkedState w14:val="2612" w14:font="MS Gothic"/>
            <w14:uncheckedState w14:val="2610" w14:font="MS Gothic"/>
          </w14:checkbox>
        </w:sdtPr>
        <w:sdtEndPr/>
        <w:sdtContent>
          <w:r w:rsidRPr="00E90E59">
            <w:rPr>
              <w:rFonts w:ascii="Segoe UI Symbol" w:hAnsi="Segoe UI Symbol" w:cs="Segoe UI Symbol"/>
            </w:rPr>
            <w:t>☐</w:t>
          </w:r>
        </w:sdtContent>
      </w:sdt>
      <w:r w:rsidRPr="00E90E59">
        <w:tab/>
        <w:t>Significant restrictions and cannot achieve Blue Level.</w:t>
      </w:r>
    </w:p>
    <w:p w14:paraId="051C0640" w14:textId="77777777" w:rsidR="00E90E59" w:rsidRPr="00E90E59" w:rsidRDefault="00E90E59" w:rsidP="00122F5D">
      <w:pPr>
        <w:pStyle w:val="BodyText"/>
        <w:tabs>
          <w:tab w:val="left" w:pos="851"/>
          <w:tab w:val="left" w:pos="1843"/>
          <w:tab w:val="left" w:pos="2835"/>
        </w:tabs>
      </w:pPr>
    </w:p>
    <w:p w14:paraId="1F286EBA" w14:textId="28CA8EFA" w:rsidR="00E90E59" w:rsidRDefault="00E90E59" w:rsidP="00122F5D">
      <w:pPr>
        <w:pStyle w:val="BodyText"/>
        <w:tabs>
          <w:tab w:val="left" w:pos="851"/>
          <w:tab w:val="left" w:pos="1843"/>
          <w:tab w:val="left" w:pos="2835"/>
        </w:tabs>
      </w:pPr>
      <w:r w:rsidRPr="00E90E59">
        <w:t xml:space="preserve">Work Capacity Score </w:t>
      </w:r>
      <w:r w:rsidR="00F86C67">
        <w:t>__________</w:t>
      </w:r>
      <w:r w:rsidRPr="00E90E59">
        <w:t xml:space="preserve">out of </w:t>
      </w:r>
      <w:r w:rsidR="00F86C67">
        <w:t xml:space="preserve">total score of </w:t>
      </w:r>
      <w:r w:rsidRPr="00E90E59">
        <w:t>20</w:t>
      </w:r>
      <w:r w:rsidR="00F86C67">
        <w:t xml:space="preserve">. </w:t>
      </w:r>
    </w:p>
    <w:p w14:paraId="1E66BCCF" w14:textId="77777777" w:rsidR="00F86C67" w:rsidRPr="00E90E59" w:rsidRDefault="00F86C67" w:rsidP="00122F5D">
      <w:pPr>
        <w:pStyle w:val="BodyText"/>
        <w:tabs>
          <w:tab w:val="left" w:pos="851"/>
          <w:tab w:val="left" w:pos="1843"/>
          <w:tab w:val="left" w:pos="2835"/>
        </w:tabs>
      </w:pPr>
    </w:p>
    <w:tbl>
      <w:tblPr>
        <w:tblStyle w:val="TableGrid"/>
        <w:tblW w:w="0" w:type="auto"/>
        <w:tblLook w:val="0400" w:firstRow="0" w:lastRow="0" w:firstColumn="0" w:lastColumn="0" w:noHBand="0" w:noVBand="1"/>
      </w:tblPr>
      <w:tblGrid>
        <w:gridCol w:w="3209"/>
        <w:gridCol w:w="3210"/>
        <w:gridCol w:w="3210"/>
      </w:tblGrid>
      <w:tr w:rsidR="00F86C67" w14:paraId="76ABB4B1" w14:textId="77777777" w:rsidTr="00F86C67">
        <w:tc>
          <w:tcPr>
            <w:tcW w:w="3209" w:type="dxa"/>
          </w:tcPr>
          <w:p w14:paraId="34CFFBD7" w14:textId="3958694A" w:rsidR="00F86C67" w:rsidRDefault="00F86C67" w:rsidP="00122F5D">
            <w:pPr>
              <w:pStyle w:val="BodyText"/>
              <w:tabs>
                <w:tab w:val="left" w:pos="851"/>
                <w:tab w:val="left" w:pos="1843"/>
                <w:tab w:val="left" w:pos="2835"/>
              </w:tabs>
            </w:pPr>
            <w:r w:rsidRPr="00E90E59">
              <w:t>GREEN CARD</w:t>
            </w:r>
          </w:p>
        </w:tc>
        <w:tc>
          <w:tcPr>
            <w:tcW w:w="3210" w:type="dxa"/>
          </w:tcPr>
          <w:p w14:paraId="29FD3C73" w14:textId="28973200" w:rsidR="00F86C67" w:rsidRDefault="00F86C67" w:rsidP="00122F5D">
            <w:pPr>
              <w:pStyle w:val="BodyText"/>
              <w:tabs>
                <w:tab w:val="left" w:pos="851"/>
                <w:tab w:val="left" w:pos="1843"/>
                <w:tab w:val="left" w:pos="2835"/>
              </w:tabs>
            </w:pPr>
            <w:r w:rsidRPr="00E90E59">
              <w:t>BLUE CARD</w:t>
            </w:r>
          </w:p>
        </w:tc>
        <w:tc>
          <w:tcPr>
            <w:tcW w:w="3210" w:type="dxa"/>
          </w:tcPr>
          <w:p w14:paraId="7304DD58" w14:textId="22777CCD" w:rsidR="00F86C67" w:rsidRDefault="00F86C67" w:rsidP="00122F5D">
            <w:pPr>
              <w:pStyle w:val="BodyText"/>
              <w:tabs>
                <w:tab w:val="left" w:pos="851"/>
                <w:tab w:val="left" w:pos="1843"/>
                <w:tab w:val="left" w:pos="2835"/>
              </w:tabs>
            </w:pPr>
            <w:r w:rsidRPr="00E90E59">
              <w:t>RED CARD</w:t>
            </w:r>
          </w:p>
        </w:tc>
      </w:tr>
      <w:tr w:rsidR="00F86C67" w14:paraId="1E546037" w14:textId="77777777" w:rsidTr="00F86C67">
        <w:tc>
          <w:tcPr>
            <w:tcW w:w="3209" w:type="dxa"/>
          </w:tcPr>
          <w:p w14:paraId="1C6FC43D" w14:textId="5A6BD8E7" w:rsidR="00F86C67" w:rsidRDefault="00F86C67" w:rsidP="00122F5D">
            <w:pPr>
              <w:pStyle w:val="BodyText"/>
              <w:tabs>
                <w:tab w:val="left" w:pos="851"/>
                <w:tab w:val="left" w:pos="1843"/>
                <w:tab w:val="left" w:pos="2835"/>
              </w:tabs>
            </w:pPr>
            <w:r w:rsidRPr="00E90E59">
              <w:t>Requires at least 17 / 20</w:t>
            </w:r>
          </w:p>
        </w:tc>
        <w:tc>
          <w:tcPr>
            <w:tcW w:w="3210" w:type="dxa"/>
          </w:tcPr>
          <w:p w14:paraId="06C81801" w14:textId="4E6A635F" w:rsidR="00F86C67" w:rsidRDefault="00F86C67" w:rsidP="00122F5D">
            <w:pPr>
              <w:pStyle w:val="BodyText"/>
              <w:tabs>
                <w:tab w:val="left" w:pos="851"/>
                <w:tab w:val="left" w:pos="1843"/>
                <w:tab w:val="left" w:pos="2835"/>
              </w:tabs>
            </w:pPr>
            <w:r w:rsidRPr="00E90E59">
              <w:t>Requires at least a 3 (Blue) in each category</w:t>
            </w:r>
          </w:p>
        </w:tc>
        <w:tc>
          <w:tcPr>
            <w:tcW w:w="3210" w:type="dxa"/>
          </w:tcPr>
          <w:p w14:paraId="454D888C" w14:textId="73155C75" w:rsidR="00F86C67" w:rsidRDefault="00F86C67" w:rsidP="00122F5D">
            <w:pPr>
              <w:pStyle w:val="BodyText"/>
              <w:tabs>
                <w:tab w:val="left" w:pos="851"/>
                <w:tab w:val="left" w:pos="1843"/>
                <w:tab w:val="left" w:pos="2835"/>
              </w:tabs>
            </w:pPr>
            <w:r w:rsidRPr="00E90E59">
              <w:t>Could not achieve Blue Level</w:t>
            </w:r>
          </w:p>
        </w:tc>
      </w:tr>
    </w:tbl>
    <w:p w14:paraId="2CB7A223" w14:textId="326396E5" w:rsidR="00E90E59" w:rsidRDefault="00E90E59" w:rsidP="00122F5D">
      <w:pPr>
        <w:pStyle w:val="BodyText"/>
        <w:tabs>
          <w:tab w:val="left" w:pos="851"/>
          <w:tab w:val="left" w:pos="1843"/>
          <w:tab w:val="left" w:pos="2835"/>
        </w:tabs>
      </w:pPr>
    </w:p>
    <w:p w14:paraId="31A0A4C3" w14:textId="2E7EA225" w:rsidR="00F86C67" w:rsidRDefault="00F86C67" w:rsidP="00122F5D">
      <w:pPr>
        <w:pStyle w:val="BodyText"/>
        <w:tabs>
          <w:tab w:val="left" w:pos="851"/>
          <w:tab w:val="left" w:pos="1843"/>
          <w:tab w:val="left" w:pos="2835"/>
        </w:tabs>
      </w:pPr>
    </w:p>
    <w:p w14:paraId="4B1F3996" w14:textId="77777777" w:rsidR="00F86C67" w:rsidRPr="00E90E59" w:rsidRDefault="00F86C67" w:rsidP="00122F5D">
      <w:pPr>
        <w:pStyle w:val="BodyText"/>
        <w:tabs>
          <w:tab w:val="left" w:pos="851"/>
          <w:tab w:val="left" w:pos="1843"/>
          <w:tab w:val="left" w:pos="2835"/>
        </w:tabs>
      </w:pPr>
    </w:p>
    <w:p w14:paraId="1BD3E5E5" w14:textId="144DE1E8" w:rsidR="00E90E59" w:rsidRPr="00E90E59" w:rsidRDefault="00E90E59" w:rsidP="00122F5D">
      <w:pPr>
        <w:pStyle w:val="BodyText"/>
        <w:tabs>
          <w:tab w:val="left" w:pos="851"/>
          <w:tab w:val="left" w:pos="1843"/>
          <w:tab w:val="left" w:pos="2835"/>
        </w:tabs>
      </w:pPr>
      <w:r w:rsidRPr="00E90E59">
        <w:t>ASSESSED BY: __</w:t>
      </w:r>
      <w:r w:rsidR="006E620B" w:rsidRPr="00E90E59">
        <w:t>______</w:t>
      </w:r>
      <w:r w:rsidRPr="00E90E59">
        <w:t>__________________________________________ DATE</w:t>
      </w:r>
      <w:r w:rsidR="006E620B">
        <w:t xml:space="preserve">: </w:t>
      </w:r>
      <w:r w:rsidRPr="00E90E59">
        <w:t>_________</w:t>
      </w:r>
      <w:r w:rsidR="006E620B" w:rsidRPr="00E90E59">
        <w:t>___________</w:t>
      </w:r>
    </w:p>
    <w:p w14:paraId="5C78F61B" w14:textId="77777777" w:rsidR="00E90E59" w:rsidRPr="00E90E59" w:rsidRDefault="00E90E59" w:rsidP="00E90E59">
      <w:pPr>
        <w:pStyle w:val="NoSpacing"/>
      </w:pPr>
      <w:r w:rsidRPr="00E90E59">
        <w:br w:type="page"/>
      </w:r>
    </w:p>
    <w:p w14:paraId="27864945" w14:textId="77777777" w:rsidR="00E90E59" w:rsidRPr="00E90E59" w:rsidRDefault="00E90E59" w:rsidP="006E620B">
      <w:pPr>
        <w:pStyle w:val="Title"/>
      </w:pPr>
      <w:r w:rsidRPr="00E90E59">
        <w:t>Risk rating for shed machinery</w:t>
      </w:r>
    </w:p>
    <w:p w14:paraId="65B59F46" w14:textId="77777777" w:rsidR="00E90E59" w:rsidRPr="00E90E59" w:rsidRDefault="00E90E59" w:rsidP="006E620B">
      <w:pPr>
        <w:pStyle w:val="BodyText"/>
      </w:pPr>
      <w:r w:rsidRPr="00E90E59">
        <w:t>A second aspect of a person’s capacity to work safely concerns the machinery used in the various activities. The following rating scale provides a guide about the risks of machines and equipment and while not covering all items in sheds, additional items of equipment can be added by a shed to complete the intent of this rating scale.</w:t>
      </w:r>
    </w:p>
    <w:p w14:paraId="20B7F7E8" w14:textId="77777777" w:rsidR="006E620B" w:rsidRDefault="00E90E59" w:rsidP="006E620B">
      <w:pPr>
        <w:pStyle w:val="BodyText"/>
      </w:pPr>
      <w:r w:rsidRPr="00E90E59">
        <w:t>Note: It may be that equipment within a shed may be old or restricted in function, in which case the risk rating below may need to be adjusted, please adapt the following to suit your own assessment</w:t>
      </w:r>
      <w:r w:rsidR="006E620B">
        <w:t>.</w:t>
      </w:r>
    </w:p>
    <w:p w14:paraId="03AC3E03" w14:textId="04B1BBB7" w:rsidR="00E90E59" w:rsidRPr="00E90E59" w:rsidRDefault="00E90E59" w:rsidP="006E620B">
      <w:pPr>
        <w:pStyle w:val="BodyText"/>
      </w:pPr>
      <w:r w:rsidRPr="00E90E59">
        <w:t xml:space="preserve">Please don’t overlook the fact that </w:t>
      </w:r>
      <w:r w:rsidR="006E620B">
        <w:t>–</w:t>
      </w:r>
      <w:r w:rsidRPr="00E90E59">
        <w:t xml:space="preserve"> IF THE TOOL OR MACHINE IS UNSAFE FOR A BUSINESS, IT’S ALSO UNSAFE FOR A SHED.</w:t>
      </w:r>
    </w:p>
    <w:p w14:paraId="01D3BD0E" w14:textId="77777777" w:rsidR="00E90E59" w:rsidRPr="00E90E59" w:rsidRDefault="00E90E59" w:rsidP="006E620B">
      <w:pPr>
        <w:pStyle w:val="Heading2"/>
      </w:pPr>
      <w:r w:rsidRPr="00E90E59">
        <w:t>Level 1</w:t>
      </w:r>
    </w:p>
    <w:p w14:paraId="33086BE6" w14:textId="77777777" w:rsidR="00E90E59" w:rsidRPr="00E90E59" w:rsidRDefault="00E90E59" w:rsidP="006E620B">
      <w:pPr>
        <w:pStyle w:val="BodyText"/>
      </w:pPr>
      <w:r w:rsidRPr="00E90E59">
        <w:t>These items are low risk with little or no training needed.</w:t>
      </w:r>
    </w:p>
    <w:p w14:paraId="652017AB" w14:textId="77777777" w:rsidR="00E90E59" w:rsidRPr="00E90E59" w:rsidRDefault="00E90E59" w:rsidP="006E620B">
      <w:pPr>
        <w:pStyle w:val="ListBullet"/>
      </w:pPr>
      <w:r w:rsidRPr="00E90E59">
        <w:t>Hand tools such as: spanners, hammers, files, vices, manual timber cutting saws, gardening equipment, kitchen equipment including knifes.</w:t>
      </w:r>
    </w:p>
    <w:p w14:paraId="1B38E60C" w14:textId="77777777" w:rsidR="00E90E59" w:rsidRPr="00E90E59" w:rsidRDefault="00E90E59" w:rsidP="006E620B">
      <w:pPr>
        <w:pStyle w:val="ListBullet"/>
      </w:pPr>
      <w:r w:rsidRPr="00E90E59">
        <w:t xml:space="preserve">Paints and varnishes, general cleaning substances, </w:t>
      </w:r>
      <w:proofErr w:type="gramStart"/>
      <w:r w:rsidRPr="00E90E59">
        <w:t>gardening</w:t>
      </w:r>
      <w:proofErr w:type="gramEnd"/>
      <w:r w:rsidRPr="00E90E59">
        <w:t xml:space="preserve"> and kitchen products.</w:t>
      </w:r>
    </w:p>
    <w:p w14:paraId="70DE158D" w14:textId="77777777" w:rsidR="00E90E59" w:rsidRPr="00E90E59" w:rsidRDefault="00E90E59" w:rsidP="006E620B">
      <w:pPr>
        <w:pStyle w:val="Heading2"/>
      </w:pPr>
      <w:r w:rsidRPr="00E90E59">
        <w:t>Level 2</w:t>
      </w:r>
    </w:p>
    <w:p w14:paraId="12EDAF19" w14:textId="77777777" w:rsidR="00E90E59" w:rsidRPr="00E90E59" w:rsidRDefault="00E90E59" w:rsidP="006E620B">
      <w:pPr>
        <w:pStyle w:val="BodyText"/>
      </w:pPr>
      <w:r w:rsidRPr="00E90E59">
        <w:t>These items are considered a medium risk by a person who is familiar with their use and requires only minor supervision. It’s likely that Personal Protective Equipment (PPE) is needed and must be used. Also, safety guards must be in place prior to use.</w:t>
      </w:r>
    </w:p>
    <w:p w14:paraId="436302B6" w14:textId="77777777" w:rsidR="00E90E59" w:rsidRPr="00E90E59" w:rsidRDefault="00E90E59" w:rsidP="006E620B">
      <w:pPr>
        <w:pStyle w:val="ListBullet"/>
      </w:pPr>
      <w:r w:rsidRPr="00E90E59">
        <w:t>Metal and Woodworking lathe, pedestal drill press, band saw, circular saw bench, belt sander &amp; disc grinder, electric hand tools, rivet guns.</w:t>
      </w:r>
    </w:p>
    <w:p w14:paraId="486BD589" w14:textId="77777777" w:rsidR="00E90E59" w:rsidRPr="00E90E59" w:rsidRDefault="00E90E59" w:rsidP="006E620B">
      <w:pPr>
        <w:pStyle w:val="ListBullet"/>
      </w:pPr>
      <w:r w:rsidRPr="00E90E59">
        <w:t>Chemicals that contain mild acids or corrosives.</w:t>
      </w:r>
    </w:p>
    <w:p w14:paraId="6BEBC54E" w14:textId="77777777" w:rsidR="00E90E59" w:rsidRPr="00E90E59" w:rsidRDefault="00E90E59" w:rsidP="006E620B">
      <w:pPr>
        <w:pStyle w:val="Heading2"/>
      </w:pPr>
      <w:r w:rsidRPr="00E90E59">
        <w:t>Level 3</w:t>
      </w:r>
    </w:p>
    <w:p w14:paraId="4EFD27B0" w14:textId="77777777" w:rsidR="00E90E59" w:rsidRPr="00E90E59" w:rsidRDefault="00E90E59" w:rsidP="006E620B">
      <w:pPr>
        <w:pStyle w:val="BodyText"/>
      </w:pPr>
      <w:r w:rsidRPr="00E90E59">
        <w:t>These items may require a licence / permit to operate and need to be sighted by the Volunteer prior to usage in the shed, this level also applies to contactors who may be working at the shed. At a minimum, moderate supervision is required.</w:t>
      </w:r>
    </w:p>
    <w:p w14:paraId="60E86992" w14:textId="77777777" w:rsidR="00E90E59" w:rsidRPr="00E90E59" w:rsidRDefault="00E90E59" w:rsidP="006E620B">
      <w:pPr>
        <w:pStyle w:val="ListBullet"/>
      </w:pPr>
      <w:proofErr w:type="gramStart"/>
      <w:r w:rsidRPr="00E90E59">
        <w:t>Fork Lift</w:t>
      </w:r>
      <w:proofErr w:type="gramEnd"/>
      <w:r w:rsidRPr="00E90E59">
        <w:t>, Heavy Vehicles, Crane, construction work, plumbing, electrical work, use of welding equipment, oxy-cutting equipment, digging trenches, working in confined spaces.</w:t>
      </w:r>
    </w:p>
    <w:p w14:paraId="4F26EFB0" w14:textId="317B18ED" w:rsidR="00E90E59" w:rsidRPr="00E90E59" w:rsidRDefault="00E90E59" w:rsidP="006E620B">
      <w:pPr>
        <w:pStyle w:val="ListBullet"/>
      </w:pPr>
      <w:r w:rsidRPr="00E90E59">
        <w:t xml:space="preserve">Dangerous chemicals should be avoided, however small amounts of fuel may be handled. </w:t>
      </w:r>
      <w:r w:rsidRPr="00E90E59">
        <w:rPr>
          <w:b/>
          <w:bCs/>
        </w:rPr>
        <w:t xml:space="preserve">No explosives are to </w:t>
      </w:r>
      <w:proofErr w:type="gramStart"/>
      <w:r w:rsidRPr="00E90E59">
        <w:rPr>
          <w:b/>
          <w:bCs/>
        </w:rPr>
        <w:t>handled</w:t>
      </w:r>
      <w:proofErr w:type="gramEnd"/>
      <w:r w:rsidRPr="00E90E59">
        <w:rPr>
          <w:b/>
          <w:bCs/>
        </w:rPr>
        <w:t xml:space="preserve"> </w:t>
      </w:r>
      <w:r w:rsidR="00B13012">
        <w:rPr>
          <w:b/>
          <w:bCs/>
        </w:rPr>
        <w:t xml:space="preserve">or </w:t>
      </w:r>
      <w:r w:rsidRPr="00E90E59">
        <w:rPr>
          <w:b/>
          <w:bCs/>
        </w:rPr>
        <w:t>stored in sheds.</w:t>
      </w:r>
    </w:p>
    <w:p w14:paraId="23C61120" w14:textId="77777777" w:rsidR="00E90E59" w:rsidRPr="00E90E59" w:rsidRDefault="00E90E59" w:rsidP="00E90E59">
      <w:pPr>
        <w:pStyle w:val="NoSpacing"/>
      </w:pPr>
      <w:r w:rsidRPr="00E90E59">
        <w:br w:type="page"/>
      </w:r>
    </w:p>
    <w:p w14:paraId="008BB878" w14:textId="77777777" w:rsidR="00E90E59" w:rsidRPr="00E90E59" w:rsidRDefault="00E90E59" w:rsidP="00B13012">
      <w:pPr>
        <w:pStyle w:val="Title"/>
      </w:pPr>
      <w:r w:rsidRPr="00E90E59">
        <w:t>Shed membership badge</w:t>
      </w:r>
    </w:p>
    <w:p w14:paraId="0B307DC8" w14:textId="5A77F8F9" w:rsidR="00E90E59" w:rsidRPr="00E90E59" w:rsidRDefault="00E90E59" w:rsidP="00B13012">
      <w:pPr>
        <w:pStyle w:val="BodyText"/>
      </w:pPr>
      <w:r w:rsidRPr="00E90E59">
        <w:t xml:space="preserve">All members need to wear a name badge when attending the </w:t>
      </w:r>
      <w:r w:rsidR="00B13012">
        <w:t>S</w:t>
      </w:r>
      <w:r w:rsidR="00B13012" w:rsidRPr="00E90E59">
        <w:t>hed</w:t>
      </w:r>
      <w:r w:rsidRPr="00E90E59">
        <w:t>. The main purposes are for security i.e.</w:t>
      </w:r>
      <w:r w:rsidR="00B13012">
        <w:t>,</w:t>
      </w:r>
      <w:r w:rsidRPr="00E90E59">
        <w:t xml:space="preserve"> the name badge shows a person is authorised to be in the Shed. The badge can also be used to indicate the approved rating to undertake work.</w:t>
      </w:r>
    </w:p>
    <w:p w14:paraId="5E561F3F" w14:textId="77777777" w:rsidR="00E90E59" w:rsidRPr="00E90E59" w:rsidRDefault="00E90E59" w:rsidP="00B13012">
      <w:pPr>
        <w:pStyle w:val="BodyText"/>
      </w:pPr>
      <w:r w:rsidRPr="00E90E59">
        <w:t xml:space="preserve">The rating is a subjective indication based on two scores for each person. </w:t>
      </w:r>
    </w:p>
    <w:p w14:paraId="28F9A511" w14:textId="77777777" w:rsidR="00E90E59" w:rsidRPr="00E90E59" w:rsidRDefault="00E90E59" w:rsidP="00B13012">
      <w:pPr>
        <w:pStyle w:val="BodyText"/>
      </w:pPr>
      <w:r w:rsidRPr="00E90E59">
        <w:t xml:space="preserve">The skills capacity and the complexity of equipment needed. </w:t>
      </w:r>
    </w:p>
    <w:p w14:paraId="0C3E5200" w14:textId="77777777" w:rsidR="00E90E59" w:rsidRPr="00E90E59" w:rsidRDefault="00E90E59" w:rsidP="00B13012">
      <w:pPr>
        <w:pStyle w:val="BodyText"/>
      </w:pPr>
      <w:r w:rsidRPr="00E90E59">
        <w:t>In most cases, a job will require a mix of skills. It may be that a single person can accomplish the job, or he may need some help.</w:t>
      </w:r>
    </w:p>
    <w:p w14:paraId="4DDC6ECA" w14:textId="47973DD6" w:rsidR="00E90E59" w:rsidRPr="00E90E59" w:rsidRDefault="00E90E59" w:rsidP="00B13012">
      <w:pPr>
        <w:pStyle w:val="BodyText"/>
      </w:pPr>
      <w:r w:rsidRPr="00E90E59">
        <w:t xml:space="preserve">A badge can be seen as the safe work indicator for each member. This may seem like an overkill for a small </w:t>
      </w:r>
      <w:proofErr w:type="gramStart"/>
      <w:r w:rsidR="00B13012">
        <w:t>S</w:t>
      </w:r>
      <w:r w:rsidR="00B13012" w:rsidRPr="00E90E59">
        <w:t>hed</w:t>
      </w:r>
      <w:proofErr w:type="gramEnd"/>
      <w:r w:rsidR="00B13012" w:rsidRPr="00E90E59">
        <w:t xml:space="preserve"> </w:t>
      </w:r>
      <w:r w:rsidRPr="00E90E59">
        <w:t xml:space="preserve">but its value will be best served in the larger sheds with a large membership where people may not be familiar with who can do what.  </w:t>
      </w:r>
    </w:p>
    <w:p w14:paraId="1C931C58" w14:textId="102C26F1" w:rsidR="00E90E59" w:rsidRPr="00E90E59" w:rsidRDefault="00B13012" w:rsidP="00B13012">
      <w:pPr>
        <w:pStyle w:val="Heading2"/>
      </w:pPr>
      <w:r w:rsidRPr="00E90E59">
        <w:t xml:space="preserve">Green </w:t>
      </w:r>
      <w:r w:rsidR="00E90E59" w:rsidRPr="00E90E59">
        <w:t>1/ 2</w:t>
      </w:r>
    </w:p>
    <w:p w14:paraId="52B31118" w14:textId="08DEAA1F" w:rsidR="00E90E59" w:rsidRPr="00E90E59" w:rsidRDefault="00E90E59" w:rsidP="00B13012">
      <w:pPr>
        <w:pStyle w:val="BodyText"/>
      </w:pPr>
      <w:r w:rsidRPr="00E90E59">
        <w:t xml:space="preserve">This tag indicates that a person is clear to operate all but the most dangerous equipment / chemicals without much supervision. For a member holding this tag, he must still ask permission of the Member in charge of operations to use a level 3 piece of equipment or handle such materials. Where relevant, the </w:t>
      </w:r>
      <w:r w:rsidR="00B13012">
        <w:t>M</w:t>
      </w:r>
      <w:r w:rsidR="00B13012" w:rsidRPr="00E90E59">
        <w:t xml:space="preserve">ember </w:t>
      </w:r>
      <w:r w:rsidRPr="00E90E59">
        <w:t>must show a current permit / licence to operate specific equipment where it’s required.</w:t>
      </w:r>
    </w:p>
    <w:p w14:paraId="3AA3973E" w14:textId="77777777" w:rsidR="00E90E59" w:rsidRPr="00E90E59" w:rsidRDefault="00E90E59" w:rsidP="00B13012">
      <w:pPr>
        <w:pStyle w:val="Heading2"/>
      </w:pPr>
      <w:r w:rsidRPr="00E90E59">
        <w:t>Blue 1 or Blue 2</w:t>
      </w:r>
    </w:p>
    <w:p w14:paraId="30EDF0FA" w14:textId="77777777" w:rsidR="00E90E59" w:rsidRPr="00E90E59" w:rsidRDefault="00E90E59" w:rsidP="00B13012">
      <w:pPr>
        <w:pStyle w:val="BodyText"/>
      </w:pPr>
      <w:r w:rsidRPr="00E90E59">
        <w:t>Members may have a Blue 1 or a Blue 2 Tag. No blue tagged members will be permitted to operate level 3 equipment – these items are to be operated only by Green approved members.</w:t>
      </w:r>
    </w:p>
    <w:p w14:paraId="33427D4A" w14:textId="77777777" w:rsidR="00E90E59" w:rsidRPr="00E90E59" w:rsidRDefault="00E90E59" w:rsidP="00B13012">
      <w:pPr>
        <w:pStyle w:val="Heading2"/>
      </w:pPr>
      <w:r w:rsidRPr="00E90E59">
        <w:t xml:space="preserve">Red </w:t>
      </w:r>
    </w:p>
    <w:p w14:paraId="18CD4AE4" w14:textId="77777777" w:rsidR="00E90E59" w:rsidRPr="00E90E59" w:rsidRDefault="00E90E59" w:rsidP="00B13012">
      <w:pPr>
        <w:pStyle w:val="BodyText"/>
      </w:pPr>
      <w:r w:rsidRPr="00E90E59">
        <w:t xml:space="preserve">Members with a Red tag are authorised to work with Level 1 equipment and material only with an appropriate level of supervision. </w:t>
      </w:r>
    </w:p>
    <w:p w14:paraId="16BEB97D" w14:textId="2A1FF5E6" w:rsidR="00E90E59" w:rsidRPr="00E90E59" w:rsidRDefault="00B13012" w:rsidP="00B13012">
      <w:pPr>
        <w:pStyle w:val="Heading2"/>
      </w:pPr>
      <w:r w:rsidRPr="00E90E59">
        <w:t>Note</w:t>
      </w:r>
    </w:p>
    <w:p w14:paraId="2DDEADC7" w14:textId="77777777" w:rsidR="00E90E59" w:rsidRPr="00E90E59" w:rsidRDefault="00E90E59" w:rsidP="00B13012">
      <w:pPr>
        <w:pStyle w:val="BodyText"/>
      </w:pPr>
      <w:r w:rsidRPr="00E90E59">
        <w:t xml:space="preserve">The above guides must be used with sound judgement about each case. If doubt exists about a </w:t>
      </w:r>
      <w:proofErr w:type="gramStart"/>
      <w:r w:rsidRPr="00E90E59">
        <w:t>members</w:t>
      </w:r>
      <w:proofErr w:type="gramEnd"/>
      <w:r w:rsidRPr="00E90E59">
        <w:t xml:space="preserve"> abilities then a separate opinion should be sought prior to making a final decision. Help may come from the committee or a source such as a carer or a doctor.</w:t>
      </w:r>
    </w:p>
    <w:p w14:paraId="52BD7C11" w14:textId="77777777" w:rsidR="00E90E59" w:rsidRPr="00E90E59" w:rsidRDefault="00E90E59" w:rsidP="00E90E59">
      <w:pPr>
        <w:pStyle w:val="NoSpacing"/>
      </w:pPr>
    </w:p>
    <w:p w14:paraId="4A4D6AAC" w14:textId="77777777" w:rsidR="00E90E59" w:rsidRPr="00E90E59" w:rsidRDefault="00E90E59" w:rsidP="00E90E59">
      <w:pPr>
        <w:pStyle w:val="NoSpacing"/>
      </w:pPr>
      <w:r w:rsidRPr="00E90E59">
        <w:br w:type="page"/>
      </w:r>
    </w:p>
    <w:p w14:paraId="170221CD" w14:textId="77777777" w:rsidR="00E90E59" w:rsidRPr="00E90E59" w:rsidRDefault="00E90E59" w:rsidP="00247D7A">
      <w:pPr>
        <w:pStyle w:val="Title"/>
        <w:spacing w:after="120"/>
      </w:pPr>
      <w:r w:rsidRPr="00E90E59">
        <w:t>Induction checklist</w:t>
      </w:r>
    </w:p>
    <w:tbl>
      <w:tblPr>
        <w:tblStyle w:val="TableGrid"/>
        <w:tblW w:w="5000" w:type="pct"/>
        <w:tblLook w:val="0400" w:firstRow="0" w:lastRow="0" w:firstColumn="0" w:lastColumn="0" w:noHBand="0" w:noVBand="1"/>
      </w:tblPr>
      <w:tblGrid>
        <w:gridCol w:w="1837"/>
        <w:gridCol w:w="4395"/>
        <w:gridCol w:w="1417"/>
        <w:gridCol w:w="1980"/>
      </w:tblGrid>
      <w:tr w:rsidR="007B54A0" w:rsidRPr="00E90E59" w14:paraId="2828DB80" w14:textId="77777777" w:rsidTr="00247D7A">
        <w:tc>
          <w:tcPr>
            <w:tcW w:w="954" w:type="pct"/>
          </w:tcPr>
          <w:p w14:paraId="47D77CBB" w14:textId="61310E13" w:rsidR="00E90E59" w:rsidRPr="00B13012" w:rsidRDefault="00E90E59" w:rsidP="00247D7A">
            <w:pPr>
              <w:pStyle w:val="BodyText"/>
              <w:spacing w:before="120" w:after="120"/>
              <w:rPr>
                <w:b/>
                <w:bCs/>
              </w:rPr>
            </w:pPr>
            <w:r w:rsidRPr="00B13012">
              <w:rPr>
                <w:b/>
                <w:bCs/>
              </w:rPr>
              <w:t xml:space="preserve">Member's </w:t>
            </w:r>
            <w:r w:rsidR="00B13012">
              <w:rPr>
                <w:b/>
                <w:bCs/>
              </w:rPr>
              <w:t>n</w:t>
            </w:r>
            <w:r w:rsidRPr="00B13012">
              <w:rPr>
                <w:b/>
                <w:bCs/>
              </w:rPr>
              <w:t>ame:</w:t>
            </w:r>
          </w:p>
        </w:tc>
        <w:tc>
          <w:tcPr>
            <w:tcW w:w="2282" w:type="pct"/>
          </w:tcPr>
          <w:p w14:paraId="30D8E1CF" w14:textId="77777777" w:rsidR="00E90E59" w:rsidRPr="00E90E59" w:rsidRDefault="00E90E59" w:rsidP="00247D7A">
            <w:pPr>
              <w:pStyle w:val="BodyText"/>
              <w:spacing w:before="120" w:after="120"/>
            </w:pPr>
          </w:p>
        </w:tc>
        <w:tc>
          <w:tcPr>
            <w:tcW w:w="736" w:type="pct"/>
          </w:tcPr>
          <w:p w14:paraId="0B5B8DCE" w14:textId="31F5CC30" w:rsidR="00E90E59" w:rsidRPr="00B13012" w:rsidRDefault="00247D7A" w:rsidP="00247D7A">
            <w:pPr>
              <w:pStyle w:val="BodyText"/>
              <w:spacing w:before="120" w:after="120"/>
              <w:rPr>
                <w:b/>
                <w:bCs/>
              </w:rPr>
            </w:pPr>
            <w:r w:rsidRPr="00B13012">
              <w:rPr>
                <w:b/>
                <w:bCs/>
              </w:rPr>
              <w:t xml:space="preserve">Start </w:t>
            </w:r>
            <w:r>
              <w:rPr>
                <w:b/>
                <w:bCs/>
              </w:rPr>
              <w:t>d</w:t>
            </w:r>
            <w:r w:rsidRPr="00B13012">
              <w:rPr>
                <w:b/>
                <w:bCs/>
              </w:rPr>
              <w:t xml:space="preserve">ate: </w:t>
            </w:r>
          </w:p>
        </w:tc>
        <w:tc>
          <w:tcPr>
            <w:tcW w:w="1028" w:type="pct"/>
          </w:tcPr>
          <w:p w14:paraId="525BD5E0" w14:textId="77777777" w:rsidR="00E90E59" w:rsidRPr="00E90E59" w:rsidRDefault="00E90E59" w:rsidP="00247D7A">
            <w:pPr>
              <w:pStyle w:val="BodyText"/>
              <w:spacing w:before="120" w:after="120"/>
            </w:pPr>
          </w:p>
        </w:tc>
      </w:tr>
      <w:tr w:rsidR="007B54A0" w:rsidRPr="00E90E59" w14:paraId="76F8B8D5" w14:textId="77777777" w:rsidTr="00247D7A">
        <w:tc>
          <w:tcPr>
            <w:tcW w:w="954" w:type="pct"/>
          </w:tcPr>
          <w:p w14:paraId="42799145" w14:textId="491F00A3" w:rsidR="00E90E59" w:rsidRPr="00B13012" w:rsidRDefault="00247D7A" w:rsidP="00247D7A">
            <w:pPr>
              <w:pStyle w:val="BodyText"/>
              <w:spacing w:before="120" w:after="120"/>
              <w:rPr>
                <w:b/>
                <w:bCs/>
              </w:rPr>
            </w:pPr>
            <w:r w:rsidRPr="00B13012">
              <w:rPr>
                <w:b/>
                <w:bCs/>
              </w:rPr>
              <w:t>Assessor:</w:t>
            </w:r>
          </w:p>
        </w:tc>
        <w:tc>
          <w:tcPr>
            <w:tcW w:w="2282" w:type="pct"/>
          </w:tcPr>
          <w:p w14:paraId="4CC6E0C1" w14:textId="77777777" w:rsidR="00E90E59" w:rsidRPr="00E90E59" w:rsidRDefault="00E90E59" w:rsidP="00247D7A">
            <w:pPr>
              <w:pStyle w:val="BodyText"/>
              <w:spacing w:before="120" w:after="120"/>
            </w:pPr>
          </w:p>
        </w:tc>
        <w:tc>
          <w:tcPr>
            <w:tcW w:w="736" w:type="pct"/>
          </w:tcPr>
          <w:p w14:paraId="04A91A0B" w14:textId="456856CA" w:rsidR="00E90E59" w:rsidRPr="00B13012" w:rsidRDefault="00E90E59" w:rsidP="00247D7A">
            <w:pPr>
              <w:pStyle w:val="BodyText"/>
              <w:spacing w:before="120" w:after="120"/>
              <w:rPr>
                <w:b/>
                <w:bCs/>
              </w:rPr>
            </w:pPr>
            <w:r w:rsidRPr="00B13012">
              <w:rPr>
                <w:b/>
                <w:bCs/>
              </w:rPr>
              <w:t xml:space="preserve">Tag </w:t>
            </w:r>
            <w:r w:rsidR="00B13012">
              <w:rPr>
                <w:b/>
                <w:bCs/>
              </w:rPr>
              <w:t>r</w:t>
            </w:r>
            <w:r w:rsidRPr="00B13012">
              <w:rPr>
                <w:b/>
                <w:bCs/>
              </w:rPr>
              <w:t>ating:</w:t>
            </w:r>
          </w:p>
        </w:tc>
        <w:tc>
          <w:tcPr>
            <w:tcW w:w="1028" w:type="pct"/>
          </w:tcPr>
          <w:p w14:paraId="6658C7E0" w14:textId="77777777" w:rsidR="00E90E59" w:rsidRPr="00E90E59" w:rsidRDefault="00E90E59" w:rsidP="00247D7A">
            <w:pPr>
              <w:pStyle w:val="BodyText"/>
              <w:spacing w:before="120" w:after="120"/>
            </w:pPr>
          </w:p>
        </w:tc>
      </w:tr>
    </w:tbl>
    <w:p w14:paraId="3ED7C920" w14:textId="77777777" w:rsidR="00E90E59" w:rsidRPr="00E90E59" w:rsidRDefault="00E90E59" w:rsidP="00E90E59">
      <w:pPr>
        <w:pStyle w:val="NoSpacing"/>
        <w:sectPr w:rsidR="00E90E59" w:rsidRPr="00E90E59" w:rsidSect="00742374">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709" w:footer="709" w:gutter="0"/>
          <w:cols w:space="250"/>
          <w:docGrid w:linePitch="360"/>
        </w:sectPr>
      </w:pPr>
    </w:p>
    <w:p w14:paraId="774BB34D" w14:textId="77777777" w:rsidR="00E90E59" w:rsidRPr="00247D7A" w:rsidRDefault="00E90E59" w:rsidP="00247D7A">
      <w:pPr>
        <w:pStyle w:val="BodyText"/>
        <w:rPr>
          <w:b/>
          <w:bCs/>
        </w:rPr>
      </w:pPr>
      <w:r w:rsidRPr="00247D7A">
        <w:rPr>
          <w:b/>
          <w:bCs/>
        </w:rPr>
        <w:t>Explain the Shed structure &amp; purpose</w:t>
      </w:r>
    </w:p>
    <w:p w14:paraId="2E2A99A5" w14:textId="105E89E9" w:rsidR="00E90E59" w:rsidRPr="00E90E59" w:rsidRDefault="00E90E59" w:rsidP="00B13012">
      <w:pPr>
        <w:pStyle w:val="NoSpacing"/>
        <w:numPr>
          <w:ilvl w:val="0"/>
          <w:numId w:val="43"/>
        </w:numPr>
        <w:spacing w:before="120" w:after="120"/>
        <w:ind w:left="567" w:hanging="567"/>
      </w:pPr>
      <w:r w:rsidRPr="00E90E59">
        <w:t xml:space="preserve">Type of work done - How much personal work </w:t>
      </w:r>
      <w:proofErr w:type="gramStart"/>
      <w:r w:rsidRPr="00E90E59">
        <w:t>allowed</w:t>
      </w:r>
      <w:proofErr w:type="gramEnd"/>
    </w:p>
    <w:p w14:paraId="33550E68" w14:textId="15DD5975" w:rsidR="00E90E59" w:rsidRPr="00E90E59" w:rsidRDefault="00E90E59" w:rsidP="00B13012">
      <w:pPr>
        <w:pStyle w:val="NoSpacing"/>
        <w:numPr>
          <w:ilvl w:val="0"/>
          <w:numId w:val="43"/>
        </w:numPr>
        <w:spacing w:before="120" w:after="120"/>
        <w:ind w:left="567" w:hanging="567"/>
      </w:pPr>
      <w:r w:rsidRPr="00E90E59">
        <w:t>Description of jobs &amp; responsibilities</w:t>
      </w:r>
    </w:p>
    <w:p w14:paraId="61167FD9" w14:textId="67BD9E9D" w:rsidR="00E90E59" w:rsidRPr="00E90E59" w:rsidRDefault="00E90E59" w:rsidP="00B13012">
      <w:pPr>
        <w:pStyle w:val="NoSpacing"/>
        <w:numPr>
          <w:ilvl w:val="0"/>
          <w:numId w:val="43"/>
        </w:numPr>
        <w:spacing w:before="120" w:after="120"/>
        <w:ind w:left="567" w:hanging="567"/>
      </w:pPr>
      <w:r w:rsidRPr="00E90E59">
        <w:t xml:space="preserve">Times Shed open - Tea </w:t>
      </w:r>
      <w:proofErr w:type="gramStart"/>
      <w:r w:rsidRPr="00E90E59">
        <w:t>times</w:t>
      </w:r>
      <w:proofErr w:type="gramEnd"/>
    </w:p>
    <w:p w14:paraId="3733A064" w14:textId="707AE751" w:rsidR="00E90E59" w:rsidRPr="00E90E59" w:rsidRDefault="00E90E59" w:rsidP="00B13012">
      <w:pPr>
        <w:pStyle w:val="NoSpacing"/>
        <w:numPr>
          <w:ilvl w:val="0"/>
          <w:numId w:val="43"/>
        </w:numPr>
        <w:spacing w:before="120" w:after="120"/>
        <w:ind w:left="567" w:hanging="567"/>
      </w:pPr>
      <w:r w:rsidRPr="00E90E59">
        <w:t>Out of hours enquiries</w:t>
      </w:r>
    </w:p>
    <w:p w14:paraId="529D0022" w14:textId="77777777" w:rsidR="00E90E59" w:rsidRPr="00247D7A" w:rsidRDefault="00E90E59" w:rsidP="00247D7A">
      <w:pPr>
        <w:pStyle w:val="BodyText"/>
        <w:rPr>
          <w:b/>
          <w:bCs/>
        </w:rPr>
      </w:pPr>
      <w:r w:rsidRPr="00247D7A">
        <w:rPr>
          <w:b/>
          <w:bCs/>
        </w:rPr>
        <w:t>Explain your policies and procedures on</w:t>
      </w:r>
    </w:p>
    <w:p w14:paraId="6C1AF017" w14:textId="3608F90D" w:rsidR="00E90E59" w:rsidRPr="00E90E59" w:rsidRDefault="00E90E59" w:rsidP="00B13012">
      <w:pPr>
        <w:pStyle w:val="NoSpacing"/>
        <w:numPr>
          <w:ilvl w:val="0"/>
          <w:numId w:val="43"/>
        </w:numPr>
        <w:spacing w:before="120" w:after="120"/>
        <w:ind w:left="567" w:hanging="567"/>
      </w:pPr>
      <w:r w:rsidRPr="00E90E59">
        <w:t>Drug &amp; alcohol misuse</w:t>
      </w:r>
    </w:p>
    <w:p w14:paraId="60799718" w14:textId="11472D7C" w:rsidR="00E90E59" w:rsidRPr="00E90E59" w:rsidRDefault="00E90E59" w:rsidP="00B13012">
      <w:pPr>
        <w:pStyle w:val="NoSpacing"/>
        <w:numPr>
          <w:ilvl w:val="0"/>
          <w:numId w:val="43"/>
        </w:numPr>
        <w:spacing w:before="120" w:after="120"/>
        <w:ind w:left="567" w:hanging="567"/>
      </w:pPr>
      <w:r w:rsidRPr="00E90E59">
        <w:t>Use of telephone</w:t>
      </w:r>
    </w:p>
    <w:p w14:paraId="33A64D8F" w14:textId="72A8A5A4" w:rsidR="00E90E59" w:rsidRPr="00E90E59" w:rsidRDefault="00E90E59" w:rsidP="00B13012">
      <w:pPr>
        <w:pStyle w:val="NoSpacing"/>
        <w:numPr>
          <w:ilvl w:val="0"/>
          <w:numId w:val="43"/>
        </w:numPr>
        <w:spacing w:before="120" w:after="120"/>
        <w:ind w:left="567" w:hanging="567"/>
      </w:pPr>
      <w:proofErr w:type="spellStart"/>
      <w:proofErr w:type="gramStart"/>
      <w:r w:rsidRPr="00E90E59">
        <w:t>Non smoking</w:t>
      </w:r>
      <w:proofErr w:type="spellEnd"/>
      <w:proofErr w:type="gramEnd"/>
      <w:r w:rsidRPr="00E90E59">
        <w:t xml:space="preserve"> policy</w:t>
      </w:r>
    </w:p>
    <w:p w14:paraId="0DFA38A0" w14:textId="4AE77C3D" w:rsidR="00E90E59" w:rsidRPr="00E90E59" w:rsidRDefault="00E90E59" w:rsidP="00B13012">
      <w:pPr>
        <w:pStyle w:val="NoSpacing"/>
        <w:numPr>
          <w:ilvl w:val="0"/>
          <w:numId w:val="43"/>
        </w:numPr>
        <w:spacing w:before="120" w:after="120"/>
        <w:ind w:left="567" w:hanging="567"/>
      </w:pPr>
      <w:r w:rsidRPr="00E90E59">
        <w:t>Members rules of behaviour</w:t>
      </w:r>
    </w:p>
    <w:p w14:paraId="535B0526" w14:textId="2D960D26" w:rsidR="00E90E59" w:rsidRPr="00E90E59" w:rsidRDefault="00E90E59" w:rsidP="00B13012">
      <w:pPr>
        <w:pStyle w:val="NoSpacing"/>
        <w:numPr>
          <w:ilvl w:val="0"/>
          <w:numId w:val="43"/>
        </w:numPr>
        <w:spacing w:before="120" w:after="120"/>
        <w:ind w:left="567" w:hanging="567"/>
      </w:pPr>
      <w:r w:rsidRPr="00E90E59">
        <w:t>Child Protection</w:t>
      </w:r>
    </w:p>
    <w:p w14:paraId="65E17764" w14:textId="77777777" w:rsidR="00E90E59" w:rsidRPr="00247D7A" w:rsidRDefault="00E90E59" w:rsidP="00247D7A">
      <w:pPr>
        <w:pStyle w:val="BodyText"/>
        <w:rPr>
          <w:b/>
          <w:bCs/>
        </w:rPr>
      </w:pPr>
      <w:r w:rsidRPr="00247D7A">
        <w:rPr>
          <w:b/>
          <w:bCs/>
        </w:rPr>
        <w:t>Introduce key people &amp; explain roles</w:t>
      </w:r>
    </w:p>
    <w:p w14:paraId="15AE2972" w14:textId="70832E3D" w:rsidR="00E90E59" w:rsidRPr="00E90E59" w:rsidRDefault="00E90E59" w:rsidP="00B13012">
      <w:pPr>
        <w:pStyle w:val="NoSpacing"/>
        <w:numPr>
          <w:ilvl w:val="0"/>
          <w:numId w:val="43"/>
        </w:numPr>
        <w:spacing w:before="120" w:after="120"/>
        <w:ind w:left="567" w:hanging="567"/>
      </w:pPr>
      <w:r w:rsidRPr="00E90E59">
        <w:t>Coordinator</w:t>
      </w:r>
    </w:p>
    <w:p w14:paraId="5578C664" w14:textId="7391C647" w:rsidR="00E90E59" w:rsidRPr="00E90E59" w:rsidRDefault="00E90E59" w:rsidP="00B13012">
      <w:pPr>
        <w:pStyle w:val="NoSpacing"/>
        <w:numPr>
          <w:ilvl w:val="0"/>
          <w:numId w:val="43"/>
        </w:numPr>
        <w:spacing w:before="120" w:after="120"/>
        <w:ind w:left="567" w:hanging="567"/>
      </w:pPr>
      <w:r w:rsidRPr="00E90E59">
        <w:t>Supervisor</w:t>
      </w:r>
    </w:p>
    <w:p w14:paraId="155FCB37" w14:textId="3A709631" w:rsidR="00E90E59" w:rsidRPr="00E90E59" w:rsidRDefault="00E90E59" w:rsidP="00B13012">
      <w:pPr>
        <w:pStyle w:val="NoSpacing"/>
        <w:numPr>
          <w:ilvl w:val="0"/>
          <w:numId w:val="43"/>
        </w:numPr>
        <w:spacing w:before="120" w:after="120"/>
        <w:ind w:left="567" w:hanging="567"/>
      </w:pPr>
      <w:r w:rsidRPr="00E90E59">
        <w:t>Other members</w:t>
      </w:r>
    </w:p>
    <w:p w14:paraId="1703AB24" w14:textId="77777777" w:rsidR="00E90E59" w:rsidRPr="00247D7A" w:rsidRDefault="00E90E59" w:rsidP="00247D7A">
      <w:pPr>
        <w:pStyle w:val="BodyText"/>
        <w:rPr>
          <w:b/>
          <w:bCs/>
        </w:rPr>
      </w:pPr>
      <w:r w:rsidRPr="00247D7A">
        <w:rPr>
          <w:b/>
          <w:bCs/>
        </w:rPr>
        <w:t>Show the Shed facilities</w:t>
      </w:r>
    </w:p>
    <w:p w14:paraId="02C9335D" w14:textId="0C3EAE25" w:rsidR="00E90E59" w:rsidRPr="00E90E59" w:rsidRDefault="00E90E59" w:rsidP="00B13012">
      <w:pPr>
        <w:pStyle w:val="NoSpacing"/>
        <w:numPr>
          <w:ilvl w:val="0"/>
          <w:numId w:val="43"/>
        </w:numPr>
        <w:spacing w:before="120" w:after="120"/>
        <w:ind w:left="567" w:hanging="567"/>
      </w:pPr>
      <w:r w:rsidRPr="00E90E59">
        <w:t>Car parking</w:t>
      </w:r>
    </w:p>
    <w:p w14:paraId="7BC41B7F" w14:textId="5BAB7AD6" w:rsidR="00E90E59" w:rsidRPr="00E90E59" w:rsidRDefault="00E90E59" w:rsidP="00B13012">
      <w:pPr>
        <w:pStyle w:val="NoSpacing"/>
        <w:numPr>
          <w:ilvl w:val="0"/>
          <w:numId w:val="43"/>
        </w:numPr>
        <w:spacing w:before="120" w:after="120"/>
        <w:ind w:left="567" w:hanging="567"/>
      </w:pPr>
      <w:r w:rsidRPr="00E90E59">
        <w:t>Eating facilities</w:t>
      </w:r>
    </w:p>
    <w:p w14:paraId="2D5FD77E" w14:textId="5C9442D3" w:rsidR="00E90E59" w:rsidRPr="00E90E59" w:rsidRDefault="00E90E59" w:rsidP="00B13012">
      <w:pPr>
        <w:pStyle w:val="NoSpacing"/>
        <w:numPr>
          <w:ilvl w:val="0"/>
          <w:numId w:val="43"/>
        </w:numPr>
        <w:spacing w:before="120" w:after="120"/>
        <w:ind w:left="567" w:hanging="567"/>
      </w:pPr>
      <w:r w:rsidRPr="00E90E59">
        <w:t>Locker &amp; change rooms</w:t>
      </w:r>
    </w:p>
    <w:p w14:paraId="50DACD05" w14:textId="3ED485C0" w:rsidR="00E90E59" w:rsidRPr="00E90E59" w:rsidRDefault="00E90E59" w:rsidP="00B13012">
      <w:pPr>
        <w:pStyle w:val="NoSpacing"/>
        <w:numPr>
          <w:ilvl w:val="0"/>
          <w:numId w:val="43"/>
        </w:numPr>
        <w:spacing w:before="120" w:after="120"/>
        <w:ind w:left="567" w:hanging="567"/>
      </w:pPr>
      <w:r w:rsidRPr="00E90E59">
        <w:t>Wash &amp; toilet facilities</w:t>
      </w:r>
    </w:p>
    <w:p w14:paraId="74F82742" w14:textId="7A1BDC35" w:rsidR="00E90E59" w:rsidRPr="00E90E59" w:rsidRDefault="00E90E59" w:rsidP="00B13012">
      <w:pPr>
        <w:pStyle w:val="NoSpacing"/>
        <w:numPr>
          <w:ilvl w:val="0"/>
          <w:numId w:val="43"/>
        </w:numPr>
        <w:spacing w:before="120" w:after="120"/>
        <w:ind w:left="567" w:hanging="567"/>
      </w:pPr>
      <w:r w:rsidRPr="00E90E59">
        <w:t>Work areas, tools, machinery &amp; equipment</w:t>
      </w:r>
    </w:p>
    <w:p w14:paraId="6F070523" w14:textId="77777777" w:rsidR="00E90E59" w:rsidRPr="00247D7A" w:rsidRDefault="00E90E59" w:rsidP="00247D7A">
      <w:pPr>
        <w:pStyle w:val="BodyText"/>
        <w:rPr>
          <w:b/>
          <w:bCs/>
        </w:rPr>
      </w:pPr>
      <w:r w:rsidRPr="00247D7A">
        <w:rPr>
          <w:b/>
          <w:bCs/>
        </w:rPr>
        <w:t>Explain your training</w:t>
      </w:r>
    </w:p>
    <w:p w14:paraId="7B5CFAC9" w14:textId="19DBC5B5" w:rsidR="00E90E59" w:rsidRPr="00E90E59" w:rsidRDefault="00E90E59" w:rsidP="00B13012">
      <w:pPr>
        <w:pStyle w:val="NoSpacing"/>
        <w:numPr>
          <w:ilvl w:val="0"/>
          <w:numId w:val="43"/>
        </w:numPr>
        <w:spacing w:before="120" w:after="120"/>
        <w:ind w:left="567" w:hanging="567"/>
      </w:pPr>
      <w:r w:rsidRPr="00E90E59">
        <w:t>First aid, fire safety &amp; emergency procedures training</w:t>
      </w:r>
    </w:p>
    <w:p w14:paraId="390DE097" w14:textId="1F3C6C53" w:rsidR="00E90E59" w:rsidRPr="00E90E59" w:rsidRDefault="00E90E59" w:rsidP="00B13012">
      <w:pPr>
        <w:pStyle w:val="NoSpacing"/>
        <w:numPr>
          <w:ilvl w:val="0"/>
          <w:numId w:val="43"/>
        </w:numPr>
        <w:spacing w:before="120" w:after="120"/>
        <w:ind w:left="567" w:hanging="567"/>
      </w:pPr>
      <w:r w:rsidRPr="00E90E59">
        <w:t>Handling risky substances</w:t>
      </w:r>
    </w:p>
    <w:p w14:paraId="646DC62A" w14:textId="6C146F23" w:rsidR="00E90E59" w:rsidRPr="00E90E59" w:rsidRDefault="00E90E59" w:rsidP="00B13012">
      <w:pPr>
        <w:pStyle w:val="NoSpacing"/>
        <w:numPr>
          <w:ilvl w:val="0"/>
          <w:numId w:val="43"/>
        </w:numPr>
        <w:spacing w:before="120" w:after="120"/>
        <w:ind w:left="567" w:hanging="567"/>
      </w:pPr>
      <w:r w:rsidRPr="00E90E59">
        <w:t>Instruction on safe machine use &amp; special features of each machine</w:t>
      </w:r>
    </w:p>
    <w:p w14:paraId="625813C5" w14:textId="77777777" w:rsidR="00E90E59" w:rsidRPr="00247D7A" w:rsidRDefault="00E90E59" w:rsidP="00247D7A">
      <w:pPr>
        <w:pStyle w:val="BodyText"/>
        <w:rPr>
          <w:b/>
          <w:bCs/>
        </w:rPr>
      </w:pPr>
      <w:r w:rsidRPr="00247D7A">
        <w:rPr>
          <w:b/>
          <w:bCs/>
        </w:rPr>
        <w:t>Explain Shed Safety responsibilities</w:t>
      </w:r>
    </w:p>
    <w:p w14:paraId="67FB5696" w14:textId="66F87A63" w:rsidR="00E90E59" w:rsidRPr="00E90E59" w:rsidRDefault="00E90E59" w:rsidP="00B13012">
      <w:pPr>
        <w:pStyle w:val="NoSpacing"/>
        <w:numPr>
          <w:ilvl w:val="0"/>
          <w:numId w:val="43"/>
        </w:numPr>
        <w:spacing w:before="120" w:after="120"/>
        <w:ind w:left="567" w:hanging="567"/>
      </w:pPr>
      <w:r w:rsidRPr="00E90E59">
        <w:t>Consultative &amp; communication processes</w:t>
      </w:r>
    </w:p>
    <w:p w14:paraId="3035B985" w14:textId="657C1EB9" w:rsidR="00E90E59" w:rsidRPr="00E90E59" w:rsidRDefault="00E90E59" w:rsidP="00B13012">
      <w:pPr>
        <w:pStyle w:val="NoSpacing"/>
        <w:numPr>
          <w:ilvl w:val="0"/>
          <w:numId w:val="43"/>
        </w:numPr>
        <w:spacing w:before="120" w:after="120"/>
        <w:ind w:left="567" w:hanging="567"/>
      </w:pPr>
      <w:r w:rsidRPr="00E90E59">
        <w:t xml:space="preserve">Incident reporting procedures, including where to find reporting </w:t>
      </w:r>
      <w:proofErr w:type="gramStart"/>
      <w:r w:rsidRPr="00E90E59">
        <w:t>forms</w:t>
      </w:r>
      <w:proofErr w:type="gramEnd"/>
    </w:p>
    <w:p w14:paraId="181AF4EB" w14:textId="65B39B96" w:rsidR="00E90E59" w:rsidRPr="00E90E59" w:rsidRDefault="00E90E59" w:rsidP="00B13012">
      <w:pPr>
        <w:pStyle w:val="NoSpacing"/>
        <w:numPr>
          <w:ilvl w:val="0"/>
          <w:numId w:val="43"/>
        </w:numPr>
        <w:spacing w:before="120" w:after="120"/>
        <w:ind w:left="567" w:hanging="567"/>
      </w:pPr>
      <w:r w:rsidRPr="00E90E59">
        <w:t>Policy and procedures</w:t>
      </w:r>
    </w:p>
    <w:p w14:paraId="5D32876D" w14:textId="3664B76A" w:rsidR="00E90E59" w:rsidRPr="00E90E59" w:rsidRDefault="00E90E59" w:rsidP="00B13012">
      <w:pPr>
        <w:pStyle w:val="NoSpacing"/>
        <w:numPr>
          <w:ilvl w:val="0"/>
          <w:numId w:val="43"/>
        </w:numPr>
        <w:spacing w:before="120" w:after="120"/>
        <w:ind w:left="567" w:hanging="567"/>
      </w:pPr>
      <w:r w:rsidRPr="00E90E59">
        <w:t>Roles and responsibilities</w:t>
      </w:r>
    </w:p>
    <w:p w14:paraId="7682594E" w14:textId="50DD22E4" w:rsidR="00E90E59" w:rsidRPr="00E90E59" w:rsidRDefault="00E90E59" w:rsidP="00B13012">
      <w:pPr>
        <w:pStyle w:val="NoSpacing"/>
        <w:numPr>
          <w:ilvl w:val="0"/>
          <w:numId w:val="43"/>
        </w:numPr>
        <w:spacing w:before="120" w:after="120"/>
        <w:ind w:left="567" w:hanging="567"/>
      </w:pPr>
      <w:r w:rsidRPr="00E90E59">
        <w:t>Reporting risks</w:t>
      </w:r>
    </w:p>
    <w:p w14:paraId="01A8F715" w14:textId="4E90664F" w:rsidR="00E90E59" w:rsidRPr="00E90E59" w:rsidRDefault="00E90E59" w:rsidP="00B13012">
      <w:pPr>
        <w:pStyle w:val="NoSpacing"/>
        <w:numPr>
          <w:ilvl w:val="0"/>
          <w:numId w:val="43"/>
        </w:numPr>
        <w:spacing w:before="120" w:after="120"/>
        <w:ind w:left="567" w:hanging="567"/>
      </w:pPr>
      <w:r w:rsidRPr="00E90E59">
        <w:t xml:space="preserve">Lock up security for member’s belongings &amp; the </w:t>
      </w:r>
      <w:proofErr w:type="gramStart"/>
      <w:r w:rsidRPr="00E90E59">
        <w:t>Shed</w:t>
      </w:r>
      <w:proofErr w:type="gramEnd"/>
    </w:p>
    <w:p w14:paraId="4A1B89EA" w14:textId="77777777" w:rsidR="00E90E59" w:rsidRPr="00247D7A" w:rsidRDefault="00E90E59" w:rsidP="00247D7A">
      <w:pPr>
        <w:pStyle w:val="BodyText"/>
        <w:rPr>
          <w:b/>
          <w:bCs/>
        </w:rPr>
      </w:pPr>
      <w:r w:rsidRPr="00247D7A">
        <w:rPr>
          <w:b/>
          <w:bCs/>
        </w:rPr>
        <w:t>Show your Shed safety environment</w:t>
      </w:r>
    </w:p>
    <w:p w14:paraId="1D86B313" w14:textId="14B1CA9B" w:rsidR="00E90E59" w:rsidRPr="00E90E59" w:rsidRDefault="00E90E59" w:rsidP="00B13012">
      <w:pPr>
        <w:pStyle w:val="NoSpacing"/>
        <w:numPr>
          <w:ilvl w:val="0"/>
          <w:numId w:val="43"/>
        </w:numPr>
        <w:spacing w:before="120" w:after="120"/>
        <w:ind w:left="567" w:hanging="567"/>
      </w:pPr>
      <w:r w:rsidRPr="00E90E59">
        <w:t xml:space="preserve">Emergency procedures, exits &amp; fire </w:t>
      </w:r>
      <w:proofErr w:type="gramStart"/>
      <w:r w:rsidRPr="00E90E59">
        <w:t>extinguishers</w:t>
      </w:r>
      <w:proofErr w:type="gramEnd"/>
    </w:p>
    <w:p w14:paraId="53908F68" w14:textId="03B650FD" w:rsidR="00E90E59" w:rsidRPr="00E90E59" w:rsidRDefault="00E90E59" w:rsidP="00B13012">
      <w:pPr>
        <w:pStyle w:val="NoSpacing"/>
        <w:numPr>
          <w:ilvl w:val="0"/>
          <w:numId w:val="43"/>
        </w:numPr>
        <w:spacing w:before="120" w:after="120"/>
        <w:ind w:left="567" w:hanging="567"/>
      </w:pPr>
      <w:r w:rsidRPr="00E90E59">
        <w:t>First aid facilities</w:t>
      </w:r>
    </w:p>
    <w:p w14:paraId="6BDA68C3" w14:textId="044DA1A0" w:rsidR="00E90E59" w:rsidRPr="00E90E59" w:rsidRDefault="00E90E59" w:rsidP="00B13012">
      <w:pPr>
        <w:pStyle w:val="NoSpacing"/>
        <w:numPr>
          <w:ilvl w:val="0"/>
          <w:numId w:val="43"/>
        </w:numPr>
        <w:spacing w:before="120" w:after="120"/>
        <w:ind w:left="567" w:hanging="567"/>
      </w:pPr>
      <w:r w:rsidRPr="00E90E59">
        <w:t>Information on workplace risks &amp; controls</w:t>
      </w:r>
    </w:p>
    <w:p w14:paraId="34F1F4D4" w14:textId="313E34F1" w:rsidR="00E90E59" w:rsidRPr="00E90E59" w:rsidRDefault="00E90E59" w:rsidP="00B13012">
      <w:pPr>
        <w:pStyle w:val="NoSpacing"/>
        <w:numPr>
          <w:ilvl w:val="0"/>
          <w:numId w:val="43"/>
        </w:numPr>
        <w:spacing w:before="120" w:after="120"/>
        <w:ind w:left="567" w:hanging="567"/>
      </w:pPr>
      <w:r w:rsidRPr="00E90E59">
        <w:t>Safe use and storage of risky substances</w:t>
      </w:r>
    </w:p>
    <w:p w14:paraId="414A49C0" w14:textId="3A81D5C5" w:rsidR="00E90E59" w:rsidRPr="00E90E59" w:rsidRDefault="00E90E59" w:rsidP="00B13012">
      <w:pPr>
        <w:pStyle w:val="NoSpacing"/>
        <w:numPr>
          <w:ilvl w:val="0"/>
          <w:numId w:val="43"/>
        </w:numPr>
        <w:spacing w:before="120" w:after="120"/>
        <w:ind w:left="567" w:hanging="567"/>
      </w:pPr>
      <w:r w:rsidRPr="00E90E59">
        <w:t>Material safety data sheets (MSDS)</w:t>
      </w:r>
    </w:p>
    <w:p w14:paraId="59FC1155" w14:textId="21F2C6B4" w:rsidR="00E90E59" w:rsidRPr="00E90E59" w:rsidRDefault="00E90E59" w:rsidP="00B13012">
      <w:pPr>
        <w:pStyle w:val="NoSpacing"/>
        <w:numPr>
          <w:ilvl w:val="0"/>
          <w:numId w:val="43"/>
        </w:numPr>
        <w:spacing w:before="120" w:after="120"/>
        <w:ind w:left="567" w:hanging="567"/>
      </w:pPr>
      <w:r w:rsidRPr="00E90E59">
        <w:t>Safe use and storage of Personal Protective Equipment (PPE)</w:t>
      </w:r>
    </w:p>
    <w:p w14:paraId="3631C7C4" w14:textId="79BD9C96" w:rsidR="00E90E59" w:rsidRPr="00E90E59" w:rsidRDefault="00E90E59" w:rsidP="00B13012">
      <w:pPr>
        <w:pStyle w:val="NoSpacing"/>
        <w:numPr>
          <w:ilvl w:val="0"/>
          <w:numId w:val="43"/>
        </w:numPr>
        <w:spacing w:before="120" w:after="120"/>
        <w:ind w:left="567" w:hanging="567"/>
      </w:pPr>
      <w:r w:rsidRPr="00E90E59">
        <w:t>Location of machine instruction manuals</w:t>
      </w:r>
    </w:p>
    <w:p w14:paraId="2EC97489" w14:textId="7A2D2558" w:rsidR="00E90E59" w:rsidRPr="00E90E59" w:rsidRDefault="00E90E59" w:rsidP="00B13012">
      <w:pPr>
        <w:pStyle w:val="NoSpacing"/>
        <w:numPr>
          <w:ilvl w:val="0"/>
          <w:numId w:val="43"/>
        </w:numPr>
        <w:spacing w:before="120" w:after="120"/>
        <w:ind w:left="567" w:hanging="567"/>
      </w:pPr>
      <w:r w:rsidRPr="00E90E59">
        <w:t xml:space="preserve">Need for safe clothing &amp; </w:t>
      </w:r>
      <w:proofErr w:type="gramStart"/>
      <w:r w:rsidRPr="00E90E59">
        <w:t>footwear</w:t>
      </w:r>
      <w:proofErr w:type="gramEnd"/>
    </w:p>
    <w:p w14:paraId="01886671" w14:textId="77777777" w:rsidR="00E90E59" w:rsidRPr="00247D7A" w:rsidRDefault="00E90E59" w:rsidP="00247D7A">
      <w:pPr>
        <w:pStyle w:val="BodyText"/>
        <w:rPr>
          <w:b/>
          <w:bCs/>
        </w:rPr>
      </w:pPr>
      <w:r w:rsidRPr="00247D7A">
        <w:rPr>
          <w:b/>
          <w:bCs/>
        </w:rPr>
        <w:t>Member’s data records</w:t>
      </w:r>
    </w:p>
    <w:p w14:paraId="68CEB924" w14:textId="30FE8EBD" w:rsidR="00E90E59" w:rsidRPr="00E90E59" w:rsidRDefault="00E90E59" w:rsidP="00B13012">
      <w:pPr>
        <w:pStyle w:val="NoSpacing"/>
        <w:numPr>
          <w:ilvl w:val="0"/>
          <w:numId w:val="43"/>
        </w:numPr>
        <w:spacing w:before="120" w:after="120"/>
        <w:ind w:left="567" w:hanging="567"/>
      </w:pPr>
      <w:r w:rsidRPr="00E90E59">
        <w:t>Privacy of information</w:t>
      </w:r>
    </w:p>
    <w:p w14:paraId="5DA18DD8" w14:textId="30B6C68C" w:rsidR="00E90E59" w:rsidRPr="00E90E59" w:rsidRDefault="00E90E59" w:rsidP="00B13012">
      <w:pPr>
        <w:pStyle w:val="NoSpacing"/>
        <w:numPr>
          <w:ilvl w:val="0"/>
          <w:numId w:val="43"/>
        </w:numPr>
        <w:spacing w:before="120" w:after="120"/>
        <w:ind w:left="567" w:hanging="567"/>
      </w:pPr>
      <w:r w:rsidRPr="00E90E59">
        <w:t xml:space="preserve">Existing medical problems so that supervisor is </w:t>
      </w:r>
      <w:proofErr w:type="gramStart"/>
      <w:r w:rsidRPr="00E90E59">
        <w:t>aware</w:t>
      </w:r>
      <w:proofErr w:type="gramEnd"/>
    </w:p>
    <w:p w14:paraId="19CB6EC3" w14:textId="6EEBB330" w:rsidR="00E90E59" w:rsidRPr="00E90E59" w:rsidRDefault="00E90E59" w:rsidP="00247D7A">
      <w:pPr>
        <w:pStyle w:val="NoSpacing"/>
        <w:numPr>
          <w:ilvl w:val="0"/>
          <w:numId w:val="43"/>
        </w:numPr>
        <w:spacing w:before="120" w:after="480"/>
        <w:ind w:left="567" w:hanging="567"/>
      </w:pPr>
      <w:r w:rsidRPr="00E90E59">
        <w:t xml:space="preserve">Contact details for emergency </w:t>
      </w:r>
      <w:proofErr w:type="gramStart"/>
      <w:r w:rsidRPr="00E90E59">
        <w:t>use</w:t>
      </w:r>
      <w:proofErr w:type="gramEnd"/>
    </w:p>
    <w:p w14:paraId="2C64F9C5" w14:textId="77777777" w:rsidR="00E90E59" w:rsidRPr="00E90E59" w:rsidRDefault="00E90E59" w:rsidP="00E90E59">
      <w:pPr>
        <w:pStyle w:val="NoSpacing"/>
        <w:sectPr w:rsidR="00E90E59" w:rsidRPr="00E90E59">
          <w:type w:val="continuous"/>
          <w:pgSz w:w="11907" w:h="16840" w:code="9"/>
          <w:pgMar w:top="1134" w:right="1134" w:bottom="1134" w:left="1134" w:header="1814" w:footer="567" w:gutter="0"/>
          <w:cols w:num="2" w:space="250"/>
          <w:docGrid w:linePitch="360"/>
        </w:sectPr>
      </w:pPr>
    </w:p>
    <w:tbl>
      <w:tblPr>
        <w:tblStyle w:val="TableGrid"/>
        <w:tblW w:w="0" w:type="auto"/>
        <w:tblLook w:val="04A0" w:firstRow="1" w:lastRow="0" w:firstColumn="1" w:lastColumn="0" w:noHBand="0" w:noVBand="1"/>
      </w:tblPr>
      <w:tblGrid>
        <w:gridCol w:w="4814"/>
        <w:gridCol w:w="4815"/>
      </w:tblGrid>
      <w:tr w:rsidR="00E90E59" w:rsidRPr="00E90E59" w14:paraId="6205FEA5" w14:textId="77777777" w:rsidTr="00247D7A">
        <w:trPr>
          <w:cnfStyle w:val="100000000000" w:firstRow="1" w:lastRow="0" w:firstColumn="0" w:lastColumn="0" w:oddVBand="0" w:evenVBand="0" w:oddHBand="0" w:evenHBand="0" w:firstRowFirstColumn="0" w:firstRowLastColumn="0" w:lastRowFirstColumn="0" w:lastRowLastColumn="0"/>
        </w:trPr>
        <w:tc>
          <w:tcPr>
            <w:tcW w:w="4814" w:type="dxa"/>
            <w:tcBorders>
              <w:bottom w:val="nil"/>
            </w:tcBorders>
          </w:tcPr>
          <w:p w14:paraId="38CEC69F" w14:textId="77777777" w:rsidR="00E90E59" w:rsidRPr="00E90E59" w:rsidRDefault="00E90E59" w:rsidP="00247D7A">
            <w:pPr>
              <w:pStyle w:val="NoSpacing"/>
              <w:spacing w:before="120" w:after="120"/>
              <w:rPr>
                <w:rFonts w:asciiTheme="minorHAnsi" w:hAnsiTheme="minorHAnsi"/>
                <w:caps w:val="0"/>
                <w:sz w:val="22"/>
              </w:rPr>
            </w:pPr>
          </w:p>
        </w:tc>
        <w:tc>
          <w:tcPr>
            <w:tcW w:w="4815" w:type="dxa"/>
            <w:tcBorders>
              <w:bottom w:val="nil"/>
            </w:tcBorders>
          </w:tcPr>
          <w:p w14:paraId="6FA6833F" w14:textId="77777777" w:rsidR="00E90E59" w:rsidRPr="00E90E59" w:rsidRDefault="00E90E59" w:rsidP="00247D7A">
            <w:pPr>
              <w:pStyle w:val="NoSpacing"/>
              <w:spacing w:before="120" w:after="120"/>
              <w:rPr>
                <w:rFonts w:asciiTheme="minorHAnsi" w:hAnsiTheme="minorHAnsi"/>
                <w:caps w:val="0"/>
                <w:sz w:val="22"/>
              </w:rPr>
            </w:pPr>
          </w:p>
        </w:tc>
      </w:tr>
      <w:tr w:rsidR="00E90E59" w:rsidRPr="00E90E59" w14:paraId="04494C65" w14:textId="77777777" w:rsidTr="00247D7A">
        <w:tc>
          <w:tcPr>
            <w:tcW w:w="4814" w:type="dxa"/>
            <w:tcBorders>
              <w:top w:val="nil"/>
            </w:tcBorders>
          </w:tcPr>
          <w:p w14:paraId="1B06FC66" w14:textId="77777777" w:rsidR="00E90E59" w:rsidRPr="00E90E59" w:rsidRDefault="00E90E59" w:rsidP="00247D7A">
            <w:pPr>
              <w:pStyle w:val="NoSpacing"/>
              <w:spacing w:before="120" w:after="120"/>
            </w:pPr>
            <w:r w:rsidRPr="00E90E59">
              <w:t>Member Signature</w:t>
            </w:r>
          </w:p>
        </w:tc>
        <w:tc>
          <w:tcPr>
            <w:tcW w:w="4815" w:type="dxa"/>
            <w:tcBorders>
              <w:top w:val="nil"/>
            </w:tcBorders>
          </w:tcPr>
          <w:p w14:paraId="760DA394" w14:textId="77777777" w:rsidR="00E90E59" w:rsidRPr="00E90E59" w:rsidRDefault="00E90E59" w:rsidP="00247D7A">
            <w:pPr>
              <w:pStyle w:val="NoSpacing"/>
              <w:spacing w:before="120" w:after="120"/>
            </w:pPr>
            <w:r w:rsidRPr="00E90E59">
              <w:t>Assessor Signature</w:t>
            </w:r>
          </w:p>
        </w:tc>
      </w:tr>
    </w:tbl>
    <w:p w14:paraId="0B047A43" w14:textId="77777777" w:rsidR="00E90E59" w:rsidRPr="00E90E59" w:rsidRDefault="00E90E59" w:rsidP="00E90E59">
      <w:pPr>
        <w:pStyle w:val="NoSpacing"/>
        <w:sectPr w:rsidR="00E90E59" w:rsidRPr="00E90E59">
          <w:type w:val="continuous"/>
          <w:pgSz w:w="11907" w:h="16840" w:code="9"/>
          <w:pgMar w:top="1134" w:right="1134" w:bottom="1134" w:left="1134" w:header="1814" w:footer="567" w:gutter="0"/>
          <w:cols w:space="250"/>
          <w:docGrid w:linePitch="360"/>
        </w:sectPr>
      </w:pPr>
    </w:p>
    <w:p w14:paraId="45D31F53" w14:textId="77777777" w:rsidR="00E90E59" w:rsidRPr="00E90E59" w:rsidRDefault="00E90E59" w:rsidP="007B54A0">
      <w:pPr>
        <w:pStyle w:val="Title"/>
      </w:pPr>
      <w:bookmarkStart w:id="0" w:name="_Toc174751761"/>
      <w:r w:rsidRPr="00E90E59">
        <w:t>Record of safety instruction</w:t>
      </w:r>
      <w:bookmarkEnd w:id="0"/>
    </w:p>
    <w:p w14:paraId="4F659BD4" w14:textId="63461978" w:rsidR="00E90E59" w:rsidRDefault="00E90E59" w:rsidP="007B54A0">
      <w:pPr>
        <w:pStyle w:val="BodyText"/>
      </w:pPr>
      <w:r w:rsidRPr="00E90E59">
        <w:t xml:space="preserve">All shed equipment must be </w:t>
      </w:r>
      <w:proofErr w:type="gramStart"/>
      <w:r w:rsidRPr="00E90E59">
        <w:t>listed</w:t>
      </w:r>
      <w:proofErr w:type="gramEnd"/>
      <w:r w:rsidRPr="00E90E59">
        <w:t xml:space="preserve"> and best judgement used to select the risk rating,</w:t>
      </w:r>
      <w:r w:rsidRPr="00E90E59">
        <w:rPr>
          <w:b/>
          <w:iCs/>
        </w:rPr>
        <w:t xml:space="preserve"> </w:t>
      </w:r>
      <w:r w:rsidRPr="00E90E59">
        <w:t>(examples below).</w:t>
      </w:r>
    </w:p>
    <w:p w14:paraId="111D7C57" w14:textId="20416631" w:rsidR="007B54A0" w:rsidRPr="00E90E59" w:rsidRDefault="007B54A0" w:rsidP="007B54A0">
      <w:pPr>
        <w:pStyle w:val="BodyText"/>
      </w:pPr>
      <w:r>
        <w:t>Members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1349"/>
        <w:gridCol w:w="1350"/>
        <w:gridCol w:w="1350"/>
        <w:gridCol w:w="1350"/>
        <w:gridCol w:w="1349"/>
        <w:gridCol w:w="1350"/>
        <w:gridCol w:w="1350"/>
        <w:gridCol w:w="1350"/>
        <w:gridCol w:w="1350"/>
      </w:tblGrid>
      <w:tr w:rsidR="00E90E59" w:rsidRPr="00E90E59" w14:paraId="6EE6DF04" w14:textId="77777777" w:rsidTr="007B54A0">
        <w:trPr>
          <w:trHeight w:val="284"/>
          <w:tblHeader/>
        </w:trPr>
        <w:tc>
          <w:tcPr>
            <w:tcW w:w="2414" w:type="dxa"/>
            <w:vMerge w:val="restart"/>
            <w:shd w:val="clear" w:color="auto" w:fill="E7E6E6" w:themeFill="background2"/>
            <w:vAlign w:val="center"/>
          </w:tcPr>
          <w:p w14:paraId="63AF74B5" w14:textId="77777777" w:rsidR="00E90E59" w:rsidRPr="00E90E59" w:rsidRDefault="00E90E59" w:rsidP="00E90E59">
            <w:pPr>
              <w:pStyle w:val="NoSpacing"/>
            </w:pPr>
            <w:r w:rsidRPr="00E90E59">
              <w:t>Risk Rating</w:t>
            </w:r>
          </w:p>
        </w:tc>
        <w:tc>
          <w:tcPr>
            <w:tcW w:w="4049" w:type="dxa"/>
            <w:gridSpan w:val="3"/>
            <w:tcBorders>
              <w:right w:val="single" w:sz="12" w:space="0" w:color="auto"/>
            </w:tcBorders>
            <w:shd w:val="clear" w:color="auto" w:fill="E7E6E6" w:themeFill="background2"/>
            <w:vAlign w:val="center"/>
          </w:tcPr>
          <w:p w14:paraId="5D1D2F20" w14:textId="77777777" w:rsidR="00E90E59" w:rsidRPr="00E90E59" w:rsidRDefault="00E90E59" w:rsidP="007B54A0">
            <w:pPr>
              <w:pStyle w:val="NoSpacing"/>
              <w:jc w:val="center"/>
              <w:rPr>
                <w:b/>
              </w:rPr>
            </w:pPr>
            <w:r w:rsidRPr="00E90E59">
              <w:rPr>
                <w:b/>
              </w:rPr>
              <w:t>Read Safety Rules</w:t>
            </w:r>
          </w:p>
        </w:tc>
        <w:tc>
          <w:tcPr>
            <w:tcW w:w="4049" w:type="dxa"/>
            <w:gridSpan w:val="3"/>
            <w:tcBorders>
              <w:left w:val="single" w:sz="12" w:space="0" w:color="auto"/>
              <w:right w:val="single" w:sz="12" w:space="0" w:color="auto"/>
            </w:tcBorders>
            <w:shd w:val="clear" w:color="auto" w:fill="E7E6E6" w:themeFill="background2"/>
            <w:vAlign w:val="center"/>
          </w:tcPr>
          <w:p w14:paraId="43A5C3A1" w14:textId="77777777" w:rsidR="00E90E59" w:rsidRPr="00E90E59" w:rsidRDefault="00E90E59" w:rsidP="007B54A0">
            <w:pPr>
              <w:pStyle w:val="NoSpacing"/>
              <w:jc w:val="center"/>
              <w:rPr>
                <w:b/>
              </w:rPr>
            </w:pPr>
            <w:r w:rsidRPr="00E90E59">
              <w:rPr>
                <w:b/>
              </w:rPr>
              <w:t>Machine Operation Explained</w:t>
            </w:r>
          </w:p>
        </w:tc>
        <w:tc>
          <w:tcPr>
            <w:tcW w:w="4050" w:type="dxa"/>
            <w:gridSpan w:val="3"/>
            <w:tcBorders>
              <w:left w:val="single" w:sz="12" w:space="0" w:color="auto"/>
            </w:tcBorders>
            <w:shd w:val="clear" w:color="auto" w:fill="E7E6E6" w:themeFill="background2"/>
            <w:vAlign w:val="center"/>
          </w:tcPr>
          <w:p w14:paraId="494ECBA2" w14:textId="408C2D62" w:rsidR="00E90E59" w:rsidRPr="00E90E59" w:rsidRDefault="00E90E59" w:rsidP="007B54A0">
            <w:pPr>
              <w:pStyle w:val="NoSpacing"/>
              <w:jc w:val="center"/>
              <w:rPr>
                <w:b/>
              </w:rPr>
            </w:pPr>
            <w:r w:rsidRPr="00E90E59">
              <w:rPr>
                <w:b/>
              </w:rPr>
              <w:t>Assessed ok to Operate</w:t>
            </w:r>
          </w:p>
        </w:tc>
      </w:tr>
      <w:tr w:rsidR="007B54A0" w:rsidRPr="00E90E59" w14:paraId="7C67436D" w14:textId="77777777" w:rsidTr="007B54A0">
        <w:trPr>
          <w:trHeight w:val="570"/>
          <w:tblHeader/>
        </w:trPr>
        <w:tc>
          <w:tcPr>
            <w:tcW w:w="2414" w:type="dxa"/>
            <w:vMerge/>
            <w:shd w:val="clear" w:color="auto" w:fill="E7E6E6" w:themeFill="background2"/>
            <w:vAlign w:val="center"/>
          </w:tcPr>
          <w:p w14:paraId="2A067C23" w14:textId="77777777" w:rsidR="00E90E59" w:rsidRPr="00E90E59" w:rsidRDefault="00E90E59" w:rsidP="00E90E59">
            <w:pPr>
              <w:pStyle w:val="NoSpacing"/>
            </w:pPr>
          </w:p>
        </w:tc>
        <w:tc>
          <w:tcPr>
            <w:tcW w:w="1349" w:type="dxa"/>
            <w:shd w:val="clear" w:color="auto" w:fill="E7E6E6" w:themeFill="background2"/>
            <w:vAlign w:val="center"/>
          </w:tcPr>
          <w:p w14:paraId="6CA8F01A" w14:textId="41CC0EE0" w:rsidR="00E90E59" w:rsidRPr="00E90E59" w:rsidRDefault="00E90E59" w:rsidP="007B54A0">
            <w:pPr>
              <w:pStyle w:val="BodyText"/>
            </w:pPr>
            <w:r w:rsidRPr="00E90E59">
              <w:t>Confirmed</w:t>
            </w:r>
            <w:r w:rsidR="007B54A0">
              <w:br/>
            </w:r>
            <w:r w:rsidRPr="00E90E59">
              <w:t>(Initials)</w:t>
            </w:r>
          </w:p>
        </w:tc>
        <w:tc>
          <w:tcPr>
            <w:tcW w:w="1350" w:type="dxa"/>
            <w:shd w:val="clear" w:color="auto" w:fill="E7E6E6" w:themeFill="background2"/>
            <w:vAlign w:val="center"/>
          </w:tcPr>
          <w:p w14:paraId="280FFCC6" w14:textId="77777777" w:rsidR="00E90E59" w:rsidRPr="00E90E59" w:rsidRDefault="00E90E59" w:rsidP="007B54A0">
            <w:pPr>
              <w:pStyle w:val="BodyText"/>
            </w:pPr>
            <w:r w:rsidRPr="00E90E59">
              <w:t>Date</w:t>
            </w:r>
          </w:p>
        </w:tc>
        <w:tc>
          <w:tcPr>
            <w:tcW w:w="1350" w:type="dxa"/>
            <w:tcBorders>
              <w:right w:val="single" w:sz="12" w:space="0" w:color="auto"/>
            </w:tcBorders>
            <w:shd w:val="clear" w:color="auto" w:fill="E7E6E6" w:themeFill="background2"/>
            <w:vAlign w:val="center"/>
          </w:tcPr>
          <w:p w14:paraId="0BFCA662" w14:textId="10A03365" w:rsidR="00E90E59" w:rsidRPr="00E90E59" w:rsidRDefault="00E90E59" w:rsidP="007B54A0">
            <w:pPr>
              <w:pStyle w:val="BodyText"/>
            </w:pPr>
            <w:r w:rsidRPr="00E90E59">
              <w:t>Instructor</w:t>
            </w:r>
            <w:r w:rsidR="007B54A0">
              <w:br/>
            </w:r>
            <w:r w:rsidRPr="00E90E59">
              <w:t>(Initials)</w:t>
            </w:r>
          </w:p>
        </w:tc>
        <w:tc>
          <w:tcPr>
            <w:tcW w:w="1350" w:type="dxa"/>
            <w:tcBorders>
              <w:left w:val="single" w:sz="12" w:space="0" w:color="auto"/>
            </w:tcBorders>
            <w:shd w:val="clear" w:color="auto" w:fill="E7E6E6" w:themeFill="background2"/>
            <w:vAlign w:val="center"/>
          </w:tcPr>
          <w:p w14:paraId="50A0C6EB" w14:textId="3EE3A263" w:rsidR="00E90E59" w:rsidRPr="00E90E59" w:rsidRDefault="00E90E59" w:rsidP="007B54A0">
            <w:pPr>
              <w:pStyle w:val="BodyText"/>
            </w:pPr>
            <w:r w:rsidRPr="00E90E59">
              <w:t>Confirmed</w:t>
            </w:r>
            <w:r w:rsidR="007B54A0">
              <w:br/>
            </w:r>
            <w:r w:rsidRPr="00E90E59">
              <w:t>(Initials)</w:t>
            </w:r>
          </w:p>
        </w:tc>
        <w:tc>
          <w:tcPr>
            <w:tcW w:w="1349" w:type="dxa"/>
            <w:shd w:val="clear" w:color="auto" w:fill="E7E6E6" w:themeFill="background2"/>
            <w:vAlign w:val="center"/>
          </w:tcPr>
          <w:p w14:paraId="42FBFA1D" w14:textId="77777777" w:rsidR="00E90E59" w:rsidRPr="00E90E59" w:rsidRDefault="00E90E59" w:rsidP="007B54A0">
            <w:pPr>
              <w:pStyle w:val="BodyText"/>
            </w:pPr>
            <w:r w:rsidRPr="00E90E59">
              <w:t>Date</w:t>
            </w:r>
          </w:p>
        </w:tc>
        <w:tc>
          <w:tcPr>
            <w:tcW w:w="1350" w:type="dxa"/>
            <w:tcBorders>
              <w:right w:val="single" w:sz="12" w:space="0" w:color="auto"/>
            </w:tcBorders>
            <w:shd w:val="clear" w:color="auto" w:fill="E7E6E6" w:themeFill="background2"/>
            <w:vAlign w:val="center"/>
          </w:tcPr>
          <w:p w14:paraId="25B0ABB6" w14:textId="299EC0A7" w:rsidR="00E90E59" w:rsidRPr="00E90E59" w:rsidRDefault="00E90E59" w:rsidP="007B54A0">
            <w:pPr>
              <w:pStyle w:val="BodyText"/>
            </w:pPr>
            <w:r w:rsidRPr="00E90E59">
              <w:t>Instructor</w:t>
            </w:r>
            <w:r w:rsidR="007B54A0">
              <w:br/>
            </w:r>
            <w:r w:rsidRPr="00E90E59">
              <w:t>(Initials)</w:t>
            </w:r>
          </w:p>
        </w:tc>
        <w:tc>
          <w:tcPr>
            <w:tcW w:w="1350" w:type="dxa"/>
            <w:tcBorders>
              <w:left w:val="single" w:sz="12" w:space="0" w:color="auto"/>
            </w:tcBorders>
            <w:shd w:val="clear" w:color="auto" w:fill="E7E6E6" w:themeFill="background2"/>
            <w:vAlign w:val="center"/>
          </w:tcPr>
          <w:p w14:paraId="02C52EB2" w14:textId="09B93F0C" w:rsidR="00E90E59" w:rsidRPr="00E90E59" w:rsidRDefault="00E90E59" w:rsidP="007B54A0">
            <w:pPr>
              <w:pStyle w:val="BodyText"/>
            </w:pPr>
            <w:r w:rsidRPr="00E90E59">
              <w:t>Confirmed</w:t>
            </w:r>
            <w:r w:rsidR="007B54A0">
              <w:br/>
            </w:r>
            <w:r w:rsidRPr="00E90E59">
              <w:t>(Initials)</w:t>
            </w:r>
          </w:p>
        </w:tc>
        <w:tc>
          <w:tcPr>
            <w:tcW w:w="1350" w:type="dxa"/>
            <w:shd w:val="clear" w:color="auto" w:fill="E7E6E6" w:themeFill="background2"/>
            <w:vAlign w:val="center"/>
          </w:tcPr>
          <w:p w14:paraId="619D1C5B" w14:textId="77777777" w:rsidR="00E90E59" w:rsidRPr="00E90E59" w:rsidRDefault="00E90E59" w:rsidP="007B54A0">
            <w:pPr>
              <w:pStyle w:val="BodyText"/>
            </w:pPr>
            <w:r w:rsidRPr="00E90E59">
              <w:t>Date</w:t>
            </w:r>
          </w:p>
        </w:tc>
        <w:tc>
          <w:tcPr>
            <w:tcW w:w="1350" w:type="dxa"/>
            <w:shd w:val="clear" w:color="auto" w:fill="E7E6E6" w:themeFill="background2"/>
            <w:vAlign w:val="center"/>
          </w:tcPr>
          <w:p w14:paraId="6D33EF11" w14:textId="087FDA68" w:rsidR="00E90E59" w:rsidRPr="00E90E59" w:rsidRDefault="00E90E59" w:rsidP="007B54A0">
            <w:pPr>
              <w:pStyle w:val="BodyText"/>
            </w:pPr>
            <w:r w:rsidRPr="00E90E59">
              <w:t>Instructor</w:t>
            </w:r>
            <w:r w:rsidR="007B54A0">
              <w:br/>
            </w:r>
            <w:r w:rsidRPr="00E90E59">
              <w:t>(Initials)</w:t>
            </w:r>
          </w:p>
        </w:tc>
      </w:tr>
      <w:tr w:rsidR="007B54A0" w:rsidRPr="00E90E59" w14:paraId="5556AA16" w14:textId="77777777" w:rsidTr="007B54A0">
        <w:trPr>
          <w:trHeight w:val="284"/>
        </w:trPr>
        <w:tc>
          <w:tcPr>
            <w:tcW w:w="2414" w:type="dxa"/>
            <w:vAlign w:val="center"/>
          </w:tcPr>
          <w:p w14:paraId="2092AE4D" w14:textId="77777777" w:rsidR="00E90E59" w:rsidRPr="00E90E59" w:rsidRDefault="00E90E59" w:rsidP="007B54A0">
            <w:pPr>
              <w:pStyle w:val="BodyText"/>
              <w:spacing w:before="120" w:after="120" w:line="240" w:lineRule="auto"/>
            </w:pPr>
            <w:r w:rsidRPr="00E90E59">
              <w:t>General Safety Rules</w:t>
            </w:r>
          </w:p>
        </w:tc>
        <w:tc>
          <w:tcPr>
            <w:tcW w:w="1349" w:type="dxa"/>
            <w:vAlign w:val="center"/>
          </w:tcPr>
          <w:p w14:paraId="363583A2" w14:textId="77777777" w:rsidR="00E90E59" w:rsidRPr="00E90E59" w:rsidRDefault="00E90E59" w:rsidP="007B54A0">
            <w:pPr>
              <w:pStyle w:val="BodyText"/>
              <w:spacing w:before="120" w:after="120" w:line="240" w:lineRule="auto"/>
            </w:pPr>
          </w:p>
        </w:tc>
        <w:tc>
          <w:tcPr>
            <w:tcW w:w="1350" w:type="dxa"/>
            <w:vAlign w:val="center"/>
          </w:tcPr>
          <w:p w14:paraId="3E07B884"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493E718D"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7B9700A4" w14:textId="77777777" w:rsidR="00E90E59" w:rsidRPr="00E90E59" w:rsidRDefault="00E90E59" w:rsidP="007B54A0">
            <w:pPr>
              <w:pStyle w:val="BodyText"/>
              <w:spacing w:before="120" w:after="120" w:line="240" w:lineRule="auto"/>
            </w:pPr>
          </w:p>
        </w:tc>
        <w:tc>
          <w:tcPr>
            <w:tcW w:w="1349" w:type="dxa"/>
            <w:vAlign w:val="center"/>
          </w:tcPr>
          <w:p w14:paraId="6B008C49"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0F12BE57"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5D1CBFC8" w14:textId="77777777" w:rsidR="00E90E59" w:rsidRPr="00E90E59" w:rsidRDefault="00E90E59" w:rsidP="007B54A0">
            <w:pPr>
              <w:pStyle w:val="BodyText"/>
              <w:spacing w:before="120" w:after="120" w:line="240" w:lineRule="auto"/>
            </w:pPr>
          </w:p>
        </w:tc>
        <w:tc>
          <w:tcPr>
            <w:tcW w:w="1350" w:type="dxa"/>
            <w:vAlign w:val="center"/>
          </w:tcPr>
          <w:p w14:paraId="32F653FE" w14:textId="77777777" w:rsidR="00E90E59" w:rsidRPr="00E90E59" w:rsidRDefault="00E90E59" w:rsidP="007B54A0">
            <w:pPr>
              <w:pStyle w:val="BodyText"/>
              <w:spacing w:before="120" w:after="120" w:line="240" w:lineRule="auto"/>
            </w:pPr>
          </w:p>
        </w:tc>
        <w:tc>
          <w:tcPr>
            <w:tcW w:w="1350" w:type="dxa"/>
            <w:vAlign w:val="center"/>
          </w:tcPr>
          <w:p w14:paraId="2F01062D" w14:textId="77777777" w:rsidR="00E90E59" w:rsidRPr="00E90E59" w:rsidRDefault="00E90E59" w:rsidP="007B54A0">
            <w:pPr>
              <w:pStyle w:val="BodyText"/>
              <w:spacing w:before="120" w:after="120" w:line="240" w:lineRule="auto"/>
            </w:pPr>
          </w:p>
        </w:tc>
      </w:tr>
      <w:tr w:rsidR="007B54A0" w:rsidRPr="00E90E59" w14:paraId="75A0BE68" w14:textId="77777777" w:rsidTr="007B54A0">
        <w:trPr>
          <w:trHeight w:val="284"/>
        </w:trPr>
        <w:tc>
          <w:tcPr>
            <w:tcW w:w="2414" w:type="dxa"/>
            <w:vAlign w:val="center"/>
          </w:tcPr>
          <w:p w14:paraId="78C8019A" w14:textId="77777777" w:rsidR="00E90E59" w:rsidRPr="00E90E59" w:rsidRDefault="00E90E59" w:rsidP="007B54A0">
            <w:pPr>
              <w:pStyle w:val="BodyText"/>
              <w:spacing w:before="120" w:after="120" w:line="240" w:lineRule="auto"/>
            </w:pPr>
            <w:r w:rsidRPr="00E90E59">
              <w:t>Fire Equipment &amp; Drill</w:t>
            </w:r>
          </w:p>
        </w:tc>
        <w:tc>
          <w:tcPr>
            <w:tcW w:w="1349" w:type="dxa"/>
            <w:vAlign w:val="center"/>
          </w:tcPr>
          <w:p w14:paraId="2BF27B90" w14:textId="77777777" w:rsidR="00E90E59" w:rsidRPr="00E90E59" w:rsidRDefault="00E90E59" w:rsidP="007B54A0">
            <w:pPr>
              <w:pStyle w:val="BodyText"/>
              <w:spacing w:before="120" w:after="120" w:line="240" w:lineRule="auto"/>
            </w:pPr>
          </w:p>
        </w:tc>
        <w:tc>
          <w:tcPr>
            <w:tcW w:w="1350" w:type="dxa"/>
            <w:vAlign w:val="center"/>
          </w:tcPr>
          <w:p w14:paraId="107B1EA7"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5E53B040"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4B9D814F" w14:textId="77777777" w:rsidR="00E90E59" w:rsidRPr="00E90E59" w:rsidRDefault="00E90E59" w:rsidP="007B54A0">
            <w:pPr>
              <w:pStyle w:val="BodyText"/>
              <w:spacing w:before="120" w:after="120" w:line="240" w:lineRule="auto"/>
            </w:pPr>
          </w:p>
        </w:tc>
        <w:tc>
          <w:tcPr>
            <w:tcW w:w="1349" w:type="dxa"/>
            <w:vAlign w:val="center"/>
          </w:tcPr>
          <w:p w14:paraId="7476896A"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02829FEC"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683DD050" w14:textId="77777777" w:rsidR="00E90E59" w:rsidRPr="00E90E59" w:rsidRDefault="00E90E59" w:rsidP="007B54A0">
            <w:pPr>
              <w:pStyle w:val="BodyText"/>
              <w:spacing w:before="120" w:after="120" w:line="240" w:lineRule="auto"/>
            </w:pPr>
          </w:p>
        </w:tc>
        <w:tc>
          <w:tcPr>
            <w:tcW w:w="1350" w:type="dxa"/>
            <w:vAlign w:val="center"/>
          </w:tcPr>
          <w:p w14:paraId="266D7405" w14:textId="77777777" w:rsidR="00E90E59" w:rsidRPr="00E90E59" w:rsidRDefault="00E90E59" w:rsidP="007B54A0">
            <w:pPr>
              <w:pStyle w:val="BodyText"/>
              <w:spacing w:before="120" w:after="120" w:line="240" w:lineRule="auto"/>
            </w:pPr>
          </w:p>
        </w:tc>
        <w:tc>
          <w:tcPr>
            <w:tcW w:w="1350" w:type="dxa"/>
            <w:vAlign w:val="center"/>
          </w:tcPr>
          <w:p w14:paraId="50089DF6" w14:textId="77777777" w:rsidR="00E90E59" w:rsidRPr="00E90E59" w:rsidRDefault="00E90E59" w:rsidP="007B54A0">
            <w:pPr>
              <w:pStyle w:val="BodyText"/>
              <w:spacing w:before="120" w:after="120" w:line="240" w:lineRule="auto"/>
            </w:pPr>
          </w:p>
        </w:tc>
      </w:tr>
      <w:tr w:rsidR="007B54A0" w:rsidRPr="00E90E59" w14:paraId="4DE2A432" w14:textId="77777777" w:rsidTr="007B54A0">
        <w:trPr>
          <w:trHeight w:val="284"/>
        </w:trPr>
        <w:tc>
          <w:tcPr>
            <w:tcW w:w="2414" w:type="dxa"/>
            <w:vAlign w:val="center"/>
          </w:tcPr>
          <w:p w14:paraId="32B58608" w14:textId="77777777" w:rsidR="00E90E59" w:rsidRPr="00E90E59" w:rsidRDefault="00E90E59" w:rsidP="007B54A0">
            <w:pPr>
              <w:pStyle w:val="BodyText"/>
              <w:spacing w:before="120" w:after="120" w:line="240" w:lineRule="auto"/>
            </w:pPr>
            <w:r w:rsidRPr="00E90E59">
              <w:t>Procedure At Accident</w:t>
            </w:r>
          </w:p>
        </w:tc>
        <w:tc>
          <w:tcPr>
            <w:tcW w:w="1349" w:type="dxa"/>
            <w:vAlign w:val="center"/>
          </w:tcPr>
          <w:p w14:paraId="78E3AA42" w14:textId="77777777" w:rsidR="00E90E59" w:rsidRPr="00E90E59" w:rsidRDefault="00E90E59" w:rsidP="007B54A0">
            <w:pPr>
              <w:pStyle w:val="BodyText"/>
              <w:spacing w:before="120" w:after="120" w:line="240" w:lineRule="auto"/>
            </w:pPr>
          </w:p>
        </w:tc>
        <w:tc>
          <w:tcPr>
            <w:tcW w:w="1350" w:type="dxa"/>
            <w:vAlign w:val="center"/>
          </w:tcPr>
          <w:p w14:paraId="51079F82"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2C7F300B"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2662EC77" w14:textId="77777777" w:rsidR="00E90E59" w:rsidRPr="00E90E59" w:rsidRDefault="00E90E59" w:rsidP="007B54A0">
            <w:pPr>
              <w:pStyle w:val="BodyText"/>
              <w:spacing w:before="120" w:after="120" w:line="240" w:lineRule="auto"/>
            </w:pPr>
          </w:p>
        </w:tc>
        <w:tc>
          <w:tcPr>
            <w:tcW w:w="1349" w:type="dxa"/>
            <w:vAlign w:val="center"/>
          </w:tcPr>
          <w:p w14:paraId="3C165C3C"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40DD3CD1"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027301A9" w14:textId="77777777" w:rsidR="00E90E59" w:rsidRPr="00E90E59" w:rsidRDefault="00E90E59" w:rsidP="007B54A0">
            <w:pPr>
              <w:pStyle w:val="BodyText"/>
              <w:spacing w:before="120" w:after="120" w:line="240" w:lineRule="auto"/>
            </w:pPr>
          </w:p>
        </w:tc>
        <w:tc>
          <w:tcPr>
            <w:tcW w:w="1350" w:type="dxa"/>
            <w:vAlign w:val="center"/>
          </w:tcPr>
          <w:p w14:paraId="11135ACF" w14:textId="77777777" w:rsidR="00E90E59" w:rsidRPr="00E90E59" w:rsidRDefault="00E90E59" w:rsidP="007B54A0">
            <w:pPr>
              <w:pStyle w:val="BodyText"/>
              <w:spacing w:before="120" w:after="120" w:line="240" w:lineRule="auto"/>
            </w:pPr>
          </w:p>
        </w:tc>
        <w:tc>
          <w:tcPr>
            <w:tcW w:w="1350" w:type="dxa"/>
            <w:vAlign w:val="center"/>
          </w:tcPr>
          <w:p w14:paraId="2E8F6356" w14:textId="77777777" w:rsidR="00E90E59" w:rsidRPr="00E90E59" w:rsidRDefault="00E90E59" w:rsidP="007B54A0">
            <w:pPr>
              <w:pStyle w:val="BodyText"/>
              <w:spacing w:before="120" w:after="120" w:line="240" w:lineRule="auto"/>
            </w:pPr>
          </w:p>
        </w:tc>
      </w:tr>
      <w:tr w:rsidR="007B54A0" w:rsidRPr="00E90E59" w14:paraId="158BB1D5" w14:textId="77777777" w:rsidTr="007B54A0">
        <w:trPr>
          <w:trHeight w:val="284"/>
        </w:trPr>
        <w:tc>
          <w:tcPr>
            <w:tcW w:w="2414" w:type="dxa"/>
            <w:vAlign w:val="center"/>
          </w:tcPr>
          <w:p w14:paraId="0AC1F6B9" w14:textId="77777777" w:rsidR="00E90E59" w:rsidRPr="00E90E59" w:rsidRDefault="00E90E59" w:rsidP="007B54A0">
            <w:pPr>
              <w:pStyle w:val="BodyText"/>
              <w:spacing w:before="120" w:after="120" w:line="240" w:lineRule="auto"/>
            </w:pPr>
            <w:r w:rsidRPr="00E90E59">
              <w:t>Paint/Solvent Handling</w:t>
            </w:r>
          </w:p>
        </w:tc>
        <w:tc>
          <w:tcPr>
            <w:tcW w:w="1349" w:type="dxa"/>
            <w:vAlign w:val="center"/>
          </w:tcPr>
          <w:p w14:paraId="4E22C18A" w14:textId="77777777" w:rsidR="00E90E59" w:rsidRPr="00E90E59" w:rsidRDefault="00E90E59" w:rsidP="007B54A0">
            <w:pPr>
              <w:pStyle w:val="BodyText"/>
              <w:spacing w:before="120" w:after="120" w:line="240" w:lineRule="auto"/>
            </w:pPr>
          </w:p>
        </w:tc>
        <w:tc>
          <w:tcPr>
            <w:tcW w:w="1350" w:type="dxa"/>
            <w:vAlign w:val="center"/>
          </w:tcPr>
          <w:p w14:paraId="2667BD07"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74CB6C9D"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3B12B048" w14:textId="77777777" w:rsidR="00E90E59" w:rsidRPr="00E90E59" w:rsidRDefault="00E90E59" w:rsidP="007B54A0">
            <w:pPr>
              <w:pStyle w:val="BodyText"/>
              <w:spacing w:before="120" w:after="120" w:line="240" w:lineRule="auto"/>
            </w:pPr>
          </w:p>
        </w:tc>
        <w:tc>
          <w:tcPr>
            <w:tcW w:w="1349" w:type="dxa"/>
            <w:vAlign w:val="center"/>
          </w:tcPr>
          <w:p w14:paraId="57018DB3"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71A5FA2B"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077B4447" w14:textId="77777777" w:rsidR="00E90E59" w:rsidRPr="00E90E59" w:rsidRDefault="00E90E59" w:rsidP="007B54A0">
            <w:pPr>
              <w:pStyle w:val="BodyText"/>
              <w:spacing w:before="120" w:after="120" w:line="240" w:lineRule="auto"/>
            </w:pPr>
          </w:p>
        </w:tc>
        <w:tc>
          <w:tcPr>
            <w:tcW w:w="1350" w:type="dxa"/>
            <w:vAlign w:val="center"/>
          </w:tcPr>
          <w:p w14:paraId="1EF706A0" w14:textId="77777777" w:rsidR="00E90E59" w:rsidRPr="00E90E59" w:rsidRDefault="00E90E59" w:rsidP="007B54A0">
            <w:pPr>
              <w:pStyle w:val="BodyText"/>
              <w:spacing w:before="120" w:after="120" w:line="240" w:lineRule="auto"/>
            </w:pPr>
          </w:p>
        </w:tc>
        <w:tc>
          <w:tcPr>
            <w:tcW w:w="1350" w:type="dxa"/>
            <w:vAlign w:val="center"/>
          </w:tcPr>
          <w:p w14:paraId="05C5EFC3" w14:textId="77777777" w:rsidR="00E90E59" w:rsidRPr="00E90E59" w:rsidRDefault="00E90E59" w:rsidP="007B54A0">
            <w:pPr>
              <w:pStyle w:val="BodyText"/>
              <w:spacing w:before="120" w:after="120" w:line="240" w:lineRule="auto"/>
            </w:pPr>
          </w:p>
        </w:tc>
      </w:tr>
      <w:tr w:rsidR="00E90E59" w:rsidRPr="00E90E59" w14:paraId="35B91C27" w14:textId="77777777">
        <w:trPr>
          <w:trHeight w:val="227"/>
        </w:trPr>
        <w:tc>
          <w:tcPr>
            <w:tcW w:w="14562" w:type="dxa"/>
            <w:gridSpan w:val="10"/>
            <w:shd w:val="clear" w:color="auto" w:fill="E7E6E6" w:themeFill="background2"/>
            <w:vAlign w:val="center"/>
          </w:tcPr>
          <w:p w14:paraId="2B31EF61" w14:textId="77777777" w:rsidR="00E90E59" w:rsidRPr="00E90E59" w:rsidRDefault="00E90E59" w:rsidP="007B54A0">
            <w:pPr>
              <w:pStyle w:val="BodyText"/>
              <w:spacing w:before="120" w:after="120" w:line="240" w:lineRule="auto"/>
            </w:pPr>
            <w:r w:rsidRPr="00E90E59">
              <w:rPr>
                <w:b/>
                <w:bCs/>
              </w:rPr>
              <w:t>Level 1 Risk</w:t>
            </w:r>
          </w:p>
        </w:tc>
      </w:tr>
      <w:tr w:rsidR="007B54A0" w:rsidRPr="00E90E59" w14:paraId="1372D251" w14:textId="77777777" w:rsidTr="007B54A0">
        <w:trPr>
          <w:trHeight w:val="227"/>
        </w:trPr>
        <w:tc>
          <w:tcPr>
            <w:tcW w:w="2414" w:type="dxa"/>
            <w:vAlign w:val="center"/>
          </w:tcPr>
          <w:p w14:paraId="1979DBB0" w14:textId="77777777" w:rsidR="00E90E59" w:rsidRPr="00E90E59" w:rsidRDefault="00E90E59" w:rsidP="007B54A0">
            <w:pPr>
              <w:pStyle w:val="BodyText"/>
              <w:spacing w:before="120" w:after="120" w:line="240" w:lineRule="auto"/>
            </w:pPr>
            <w:r w:rsidRPr="00E90E59">
              <w:t>Metal Detector</w:t>
            </w:r>
          </w:p>
        </w:tc>
        <w:tc>
          <w:tcPr>
            <w:tcW w:w="1349" w:type="dxa"/>
            <w:vAlign w:val="center"/>
          </w:tcPr>
          <w:p w14:paraId="72EDA868" w14:textId="77777777" w:rsidR="00E90E59" w:rsidRPr="00E90E59" w:rsidRDefault="00E90E59" w:rsidP="007B54A0">
            <w:pPr>
              <w:pStyle w:val="BodyText"/>
              <w:spacing w:before="120" w:after="120" w:line="240" w:lineRule="auto"/>
            </w:pPr>
          </w:p>
        </w:tc>
        <w:tc>
          <w:tcPr>
            <w:tcW w:w="1350" w:type="dxa"/>
            <w:vAlign w:val="center"/>
          </w:tcPr>
          <w:p w14:paraId="226283D6"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38686B81"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18F107A3" w14:textId="77777777" w:rsidR="00E90E59" w:rsidRPr="00E90E59" w:rsidRDefault="00E90E59" w:rsidP="007B54A0">
            <w:pPr>
              <w:pStyle w:val="BodyText"/>
              <w:spacing w:before="120" w:after="120" w:line="240" w:lineRule="auto"/>
            </w:pPr>
          </w:p>
        </w:tc>
        <w:tc>
          <w:tcPr>
            <w:tcW w:w="1349" w:type="dxa"/>
            <w:vAlign w:val="center"/>
          </w:tcPr>
          <w:p w14:paraId="71BEAE89"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3B3AB20F"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55CDBFB1" w14:textId="77777777" w:rsidR="00E90E59" w:rsidRPr="00E90E59" w:rsidRDefault="00E90E59" w:rsidP="007B54A0">
            <w:pPr>
              <w:pStyle w:val="BodyText"/>
              <w:spacing w:before="120" w:after="120" w:line="240" w:lineRule="auto"/>
            </w:pPr>
          </w:p>
        </w:tc>
        <w:tc>
          <w:tcPr>
            <w:tcW w:w="1350" w:type="dxa"/>
            <w:vAlign w:val="center"/>
          </w:tcPr>
          <w:p w14:paraId="513FC5C3" w14:textId="77777777" w:rsidR="00E90E59" w:rsidRPr="00E90E59" w:rsidRDefault="00E90E59" w:rsidP="007B54A0">
            <w:pPr>
              <w:pStyle w:val="BodyText"/>
              <w:spacing w:before="120" w:after="120" w:line="240" w:lineRule="auto"/>
            </w:pPr>
          </w:p>
        </w:tc>
        <w:tc>
          <w:tcPr>
            <w:tcW w:w="1350" w:type="dxa"/>
            <w:vAlign w:val="center"/>
          </w:tcPr>
          <w:p w14:paraId="1692A93A" w14:textId="77777777" w:rsidR="00E90E59" w:rsidRPr="00E90E59" w:rsidRDefault="00E90E59" w:rsidP="007B54A0">
            <w:pPr>
              <w:pStyle w:val="BodyText"/>
              <w:spacing w:before="120" w:after="120" w:line="240" w:lineRule="auto"/>
            </w:pPr>
          </w:p>
        </w:tc>
      </w:tr>
      <w:tr w:rsidR="007B54A0" w:rsidRPr="00E90E59" w14:paraId="040A02B6" w14:textId="77777777" w:rsidTr="007B54A0">
        <w:trPr>
          <w:trHeight w:val="227"/>
        </w:trPr>
        <w:tc>
          <w:tcPr>
            <w:tcW w:w="2414" w:type="dxa"/>
            <w:vAlign w:val="center"/>
          </w:tcPr>
          <w:p w14:paraId="36FB2267" w14:textId="77777777" w:rsidR="00E90E59" w:rsidRPr="00E90E59" w:rsidRDefault="00E90E59" w:rsidP="007B54A0">
            <w:pPr>
              <w:pStyle w:val="BodyText"/>
              <w:spacing w:before="120" w:after="120" w:line="240" w:lineRule="auto"/>
            </w:pPr>
            <w:r w:rsidRPr="00E90E59">
              <w:t xml:space="preserve">Belt Sander </w:t>
            </w:r>
          </w:p>
        </w:tc>
        <w:tc>
          <w:tcPr>
            <w:tcW w:w="1349" w:type="dxa"/>
            <w:vAlign w:val="center"/>
          </w:tcPr>
          <w:p w14:paraId="5B638D00" w14:textId="77777777" w:rsidR="00E90E59" w:rsidRPr="00E90E59" w:rsidRDefault="00E90E59" w:rsidP="007B54A0">
            <w:pPr>
              <w:pStyle w:val="BodyText"/>
              <w:spacing w:before="120" w:after="120" w:line="240" w:lineRule="auto"/>
            </w:pPr>
          </w:p>
        </w:tc>
        <w:tc>
          <w:tcPr>
            <w:tcW w:w="1350" w:type="dxa"/>
            <w:vAlign w:val="center"/>
          </w:tcPr>
          <w:p w14:paraId="15253310"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4F249C2B"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4A87EFAB" w14:textId="77777777" w:rsidR="00E90E59" w:rsidRPr="00E90E59" w:rsidRDefault="00E90E59" w:rsidP="007B54A0">
            <w:pPr>
              <w:pStyle w:val="BodyText"/>
              <w:spacing w:before="120" w:after="120" w:line="240" w:lineRule="auto"/>
            </w:pPr>
          </w:p>
        </w:tc>
        <w:tc>
          <w:tcPr>
            <w:tcW w:w="1349" w:type="dxa"/>
            <w:vAlign w:val="center"/>
          </w:tcPr>
          <w:p w14:paraId="5C0248FD"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5EB6F1E4"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2B6AABD2" w14:textId="77777777" w:rsidR="00E90E59" w:rsidRPr="00E90E59" w:rsidRDefault="00E90E59" w:rsidP="007B54A0">
            <w:pPr>
              <w:pStyle w:val="BodyText"/>
              <w:spacing w:before="120" w:after="120" w:line="240" w:lineRule="auto"/>
            </w:pPr>
          </w:p>
        </w:tc>
        <w:tc>
          <w:tcPr>
            <w:tcW w:w="1350" w:type="dxa"/>
            <w:vAlign w:val="center"/>
          </w:tcPr>
          <w:p w14:paraId="364E51A9" w14:textId="77777777" w:rsidR="00E90E59" w:rsidRPr="00E90E59" w:rsidRDefault="00E90E59" w:rsidP="007B54A0">
            <w:pPr>
              <w:pStyle w:val="BodyText"/>
              <w:spacing w:before="120" w:after="120" w:line="240" w:lineRule="auto"/>
            </w:pPr>
          </w:p>
        </w:tc>
        <w:tc>
          <w:tcPr>
            <w:tcW w:w="1350" w:type="dxa"/>
            <w:vAlign w:val="center"/>
          </w:tcPr>
          <w:p w14:paraId="759F86F9" w14:textId="77777777" w:rsidR="00E90E59" w:rsidRPr="00E90E59" w:rsidRDefault="00E90E59" w:rsidP="007B54A0">
            <w:pPr>
              <w:pStyle w:val="BodyText"/>
              <w:spacing w:before="120" w:after="120" w:line="240" w:lineRule="auto"/>
            </w:pPr>
          </w:p>
        </w:tc>
      </w:tr>
      <w:tr w:rsidR="007B54A0" w:rsidRPr="00E90E59" w14:paraId="11B0B3BB" w14:textId="77777777" w:rsidTr="007B54A0">
        <w:trPr>
          <w:trHeight w:val="284"/>
        </w:trPr>
        <w:tc>
          <w:tcPr>
            <w:tcW w:w="2414" w:type="dxa"/>
            <w:vAlign w:val="center"/>
          </w:tcPr>
          <w:p w14:paraId="0F16A429" w14:textId="77777777" w:rsidR="00E90E59" w:rsidRPr="00E90E59" w:rsidRDefault="00E90E59" w:rsidP="007B54A0">
            <w:pPr>
              <w:pStyle w:val="BodyText"/>
              <w:spacing w:before="120" w:after="120" w:line="240" w:lineRule="auto"/>
            </w:pPr>
            <w:r w:rsidRPr="00E90E59">
              <w:t xml:space="preserve">Spindle Sander </w:t>
            </w:r>
          </w:p>
        </w:tc>
        <w:tc>
          <w:tcPr>
            <w:tcW w:w="1349" w:type="dxa"/>
            <w:vAlign w:val="center"/>
          </w:tcPr>
          <w:p w14:paraId="72A47A87" w14:textId="77777777" w:rsidR="00E90E59" w:rsidRPr="00E90E59" w:rsidRDefault="00E90E59" w:rsidP="007B54A0">
            <w:pPr>
              <w:pStyle w:val="BodyText"/>
              <w:spacing w:before="120" w:after="120" w:line="240" w:lineRule="auto"/>
            </w:pPr>
          </w:p>
        </w:tc>
        <w:tc>
          <w:tcPr>
            <w:tcW w:w="1350" w:type="dxa"/>
            <w:vAlign w:val="center"/>
          </w:tcPr>
          <w:p w14:paraId="2AFD91BE"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5CCCF3DF"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3DB4A7A6" w14:textId="77777777" w:rsidR="00E90E59" w:rsidRPr="00E90E59" w:rsidRDefault="00E90E59" w:rsidP="007B54A0">
            <w:pPr>
              <w:pStyle w:val="BodyText"/>
              <w:spacing w:before="120" w:after="120" w:line="240" w:lineRule="auto"/>
            </w:pPr>
          </w:p>
        </w:tc>
        <w:tc>
          <w:tcPr>
            <w:tcW w:w="1349" w:type="dxa"/>
            <w:vAlign w:val="center"/>
          </w:tcPr>
          <w:p w14:paraId="56906BE3"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7D87C278"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5C3C8215" w14:textId="77777777" w:rsidR="00E90E59" w:rsidRPr="00E90E59" w:rsidRDefault="00E90E59" w:rsidP="007B54A0">
            <w:pPr>
              <w:pStyle w:val="BodyText"/>
              <w:spacing w:before="120" w:after="120" w:line="240" w:lineRule="auto"/>
            </w:pPr>
          </w:p>
        </w:tc>
        <w:tc>
          <w:tcPr>
            <w:tcW w:w="1350" w:type="dxa"/>
            <w:vAlign w:val="center"/>
          </w:tcPr>
          <w:p w14:paraId="18574FA6" w14:textId="77777777" w:rsidR="00E90E59" w:rsidRPr="00E90E59" w:rsidRDefault="00E90E59" w:rsidP="007B54A0">
            <w:pPr>
              <w:pStyle w:val="BodyText"/>
              <w:spacing w:before="120" w:after="120" w:line="240" w:lineRule="auto"/>
            </w:pPr>
          </w:p>
        </w:tc>
        <w:tc>
          <w:tcPr>
            <w:tcW w:w="1350" w:type="dxa"/>
            <w:vAlign w:val="center"/>
          </w:tcPr>
          <w:p w14:paraId="68975BFC" w14:textId="77777777" w:rsidR="00E90E59" w:rsidRPr="00E90E59" w:rsidRDefault="00E90E59" w:rsidP="007B54A0">
            <w:pPr>
              <w:pStyle w:val="BodyText"/>
              <w:spacing w:before="120" w:after="120" w:line="240" w:lineRule="auto"/>
            </w:pPr>
          </w:p>
        </w:tc>
      </w:tr>
      <w:tr w:rsidR="007B54A0" w:rsidRPr="00E90E59" w14:paraId="0656EFB9" w14:textId="77777777" w:rsidTr="007B54A0">
        <w:trPr>
          <w:trHeight w:val="284"/>
        </w:trPr>
        <w:tc>
          <w:tcPr>
            <w:tcW w:w="2414" w:type="dxa"/>
            <w:vAlign w:val="center"/>
          </w:tcPr>
          <w:p w14:paraId="42EBD6F7" w14:textId="77777777" w:rsidR="00E90E59" w:rsidRPr="00E90E59" w:rsidRDefault="00E90E59" w:rsidP="007B54A0">
            <w:pPr>
              <w:pStyle w:val="BodyText"/>
              <w:spacing w:before="120" w:after="120" w:line="240" w:lineRule="auto"/>
            </w:pPr>
            <w:r w:rsidRPr="00E90E59">
              <w:t xml:space="preserve">Disk Sander </w:t>
            </w:r>
          </w:p>
        </w:tc>
        <w:tc>
          <w:tcPr>
            <w:tcW w:w="1349" w:type="dxa"/>
            <w:vAlign w:val="center"/>
          </w:tcPr>
          <w:p w14:paraId="6CA286E3" w14:textId="77777777" w:rsidR="00E90E59" w:rsidRPr="00E90E59" w:rsidRDefault="00E90E59" w:rsidP="007B54A0">
            <w:pPr>
              <w:pStyle w:val="BodyText"/>
              <w:spacing w:before="120" w:after="120" w:line="240" w:lineRule="auto"/>
            </w:pPr>
          </w:p>
        </w:tc>
        <w:tc>
          <w:tcPr>
            <w:tcW w:w="1350" w:type="dxa"/>
            <w:vAlign w:val="center"/>
          </w:tcPr>
          <w:p w14:paraId="321DA568"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365F52D6"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01F99D3C" w14:textId="77777777" w:rsidR="00E90E59" w:rsidRPr="00E90E59" w:rsidRDefault="00E90E59" w:rsidP="007B54A0">
            <w:pPr>
              <w:pStyle w:val="BodyText"/>
              <w:spacing w:before="120" w:after="120" w:line="240" w:lineRule="auto"/>
            </w:pPr>
          </w:p>
        </w:tc>
        <w:tc>
          <w:tcPr>
            <w:tcW w:w="1349" w:type="dxa"/>
            <w:vAlign w:val="center"/>
          </w:tcPr>
          <w:p w14:paraId="6011B0D4"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21B9B167"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6BD7749D" w14:textId="77777777" w:rsidR="00E90E59" w:rsidRPr="00E90E59" w:rsidRDefault="00E90E59" w:rsidP="007B54A0">
            <w:pPr>
              <w:pStyle w:val="BodyText"/>
              <w:spacing w:before="120" w:after="120" w:line="240" w:lineRule="auto"/>
            </w:pPr>
          </w:p>
        </w:tc>
        <w:tc>
          <w:tcPr>
            <w:tcW w:w="1350" w:type="dxa"/>
            <w:vAlign w:val="center"/>
          </w:tcPr>
          <w:p w14:paraId="43A18DB7" w14:textId="77777777" w:rsidR="00E90E59" w:rsidRPr="00E90E59" w:rsidRDefault="00E90E59" w:rsidP="007B54A0">
            <w:pPr>
              <w:pStyle w:val="BodyText"/>
              <w:spacing w:before="120" w:after="120" w:line="240" w:lineRule="auto"/>
            </w:pPr>
          </w:p>
        </w:tc>
        <w:tc>
          <w:tcPr>
            <w:tcW w:w="1350" w:type="dxa"/>
            <w:vAlign w:val="center"/>
          </w:tcPr>
          <w:p w14:paraId="27C687DD" w14:textId="77777777" w:rsidR="00E90E59" w:rsidRPr="00E90E59" w:rsidRDefault="00E90E59" w:rsidP="007B54A0">
            <w:pPr>
              <w:pStyle w:val="BodyText"/>
              <w:spacing w:before="120" w:after="120" w:line="240" w:lineRule="auto"/>
            </w:pPr>
          </w:p>
        </w:tc>
      </w:tr>
      <w:tr w:rsidR="007B54A0" w:rsidRPr="00E90E59" w14:paraId="2083B89F" w14:textId="77777777" w:rsidTr="007B54A0">
        <w:trPr>
          <w:trHeight w:val="284"/>
        </w:trPr>
        <w:tc>
          <w:tcPr>
            <w:tcW w:w="2414" w:type="dxa"/>
            <w:vAlign w:val="center"/>
          </w:tcPr>
          <w:p w14:paraId="503735CB" w14:textId="77777777" w:rsidR="00E90E59" w:rsidRPr="00E90E59" w:rsidRDefault="00E90E59" w:rsidP="007B54A0">
            <w:pPr>
              <w:pStyle w:val="BodyText"/>
              <w:spacing w:before="120" w:after="120" w:line="240" w:lineRule="auto"/>
            </w:pPr>
            <w:r w:rsidRPr="00E90E59">
              <w:t xml:space="preserve">Bench Grinders </w:t>
            </w:r>
          </w:p>
        </w:tc>
        <w:tc>
          <w:tcPr>
            <w:tcW w:w="1349" w:type="dxa"/>
            <w:vAlign w:val="center"/>
          </w:tcPr>
          <w:p w14:paraId="71177F50" w14:textId="77777777" w:rsidR="00E90E59" w:rsidRPr="00E90E59" w:rsidRDefault="00E90E59" w:rsidP="007B54A0">
            <w:pPr>
              <w:pStyle w:val="BodyText"/>
              <w:spacing w:before="120" w:after="120" w:line="240" w:lineRule="auto"/>
            </w:pPr>
          </w:p>
        </w:tc>
        <w:tc>
          <w:tcPr>
            <w:tcW w:w="1350" w:type="dxa"/>
            <w:vAlign w:val="center"/>
          </w:tcPr>
          <w:p w14:paraId="2D7C26B6"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0EE5D755"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228288BC" w14:textId="77777777" w:rsidR="00E90E59" w:rsidRPr="00E90E59" w:rsidRDefault="00E90E59" w:rsidP="007B54A0">
            <w:pPr>
              <w:pStyle w:val="BodyText"/>
              <w:spacing w:before="120" w:after="120" w:line="240" w:lineRule="auto"/>
            </w:pPr>
          </w:p>
        </w:tc>
        <w:tc>
          <w:tcPr>
            <w:tcW w:w="1349" w:type="dxa"/>
            <w:vAlign w:val="center"/>
          </w:tcPr>
          <w:p w14:paraId="04C45843"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7B7AAC26"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2C2B1548" w14:textId="77777777" w:rsidR="00E90E59" w:rsidRPr="00E90E59" w:rsidRDefault="00E90E59" w:rsidP="007B54A0">
            <w:pPr>
              <w:pStyle w:val="BodyText"/>
              <w:spacing w:before="120" w:after="120" w:line="240" w:lineRule="auto"/>
            </w:pPr>
          </w:p>
        </w:tc>
        <w:tc>
          <w:tcPr>
            <w:tcW w:w="1350" w:type="dxa"/>
            <w:vAlign w:val="center"/>
          </w:tcPr>
          <w:p w14:paraId="0BDC3F28" w14:textId="77777777" w:rsidR="00E90E59" w:rsidRPr="00E90E59" w:rsidRDefault="00E90E59" w:rsidP="007B54A0">
            <w:pPr>
              <w:pStyle w:val="BodyText"/>
              <w:spacing w:before="120" w:after="120" w:line="240" w:lineRule="auto"/>
            </w:pPr>
          </w:p>
        </w:tc>
        <w:tc>
          <w:tcPr>
            <w:tcW w:w="1350" w:type="dxa"/>
            <w:vAlign w:val="center"/>
          </w:tcPr>
          <w:p w14:paraId="1B6F8666" w14:textId="77777777" w:rsidR="00E90E59" w:rsidRPr="00E90E59" w:rsidRDefault="00E90E59" w:rsidP="007B54A0">
            <w:pPr>
              <w:pStyle w:val="BodyText"/>
              <w:spacing w:before="120" w:after="120" w:line="240" w:lineRule="auto"/>
            </w:pPr>
          </w:p>
        </w:tc>
      </w:tr>
      <w:tr w:rsidR="007B54A0" w:rsidRPr="00E90E59" w14:paraId="16355B61" w14:textId="77777777" w:rsidTr="007B54A0">
        <w:trPr>
          <w:trHeight w:val="284"/>
        </w:trPr>
        <w:tc>
          <w:tcPr>
            <w:tcW w:w="2414" w:type="dxa"/>
            <w:vAlign w:val="center"/>
          </w:tcPr>
          <w:p w14:paraId="784E5CC3" w14:textId="77777777" w:rsidR="00E90E59" w:rsidRPr="00E90E59" w:rsidRDefault="00E90E59" w:rsidP="007B54A0">
            <w:pPr>
              <w:pStyle w:val="BodyText"/>
              <w:spacing w:before="120" w:after="120" w:line="240" w:lineRule="auto"/>
            </w:pPr>
            <w:r w:rsidRPr="00E90E59">
              <w:t>Drill Press</w:t>
            </w:r>
          </w:p>
        </w:tc>
        <w:tc>
          <w:tcPr>
            <w:tcW w:w="1349" w:type="dxa"/>
            <w:vAlign w:val="center"/>
          </w:tcPr>
          <w:p w14:paraId="71499D19" w14:textId="77777777" w:rsidR="00E90E59" w:rsidRPr="00E90E59" w:rsidRDefault="00E90E59" w:rsidP="007B54A0">
            <w:pPr>
              <w:pStyle w:val="BodyText"/>
              <w:spacing w:before="120" w:after="120" w:line="240" w:lineRule="auto"/>
            </w:pPr>
          </w:p>
        </w:tc>
        <w:tc>
          <w:tcPr>
            <w:tcW w:w="1350" w:type="dxa"/>
            <w:vAlign w:val="center"/>
          </w:tcPr>
          <w:p w14:paraId="301CB674"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5890490B"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324F2116" w14:textId="77777777" w:rsidR="00E90E59" w:rsidRPr="00E90E59" w:rsidRDefault="00E90E59" w:rsidP="007B54A0">
            <w:pPr>
              <w:pStyle w:val="BodyText"/>
              <w:spacing w:before="120" w:after="120" w:line="240" w:lineRule="auto"/>
            </w:pPr>
          </w:p>
        </w:tc>
        <w:tc>
          <w:tcPr>
            <w:tcW w:w="1349" w:type="dxa"/>
            <w:vAlign w:val="center"/>
          </w:tcPr>
          <w:p w14:paraId="20B506A9"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5BCD47AD"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6D43A038" w14:textId="77777777" w:rsidR="00E90E59" w:rsidRPr="00E90E59" w:rsidRDefault="00E90E59" w:rsidP="007B54A0">
            <w:pPr>
              <w:pStyle w:val="BodyText"/>
              <w:spacing w:before="120" w:after="120" w:line="240" w:lineRule="auto"/>
            </w:pPr>
          </w:p>
        </w:tc>
        <w:tc>
          <w:tcPr>
            <w:tcW w:w="1350" w:type="dxa"/>
            <w:vAlign w:val="center"/>
          </w:tcPr>
          <w:p w14:paraId="56668585" w14:textId="77777777" w:rsidR="00E90E59" w:rsidRPr="00E90E59" w:rsidRDefault="00E90E59" w:rsidP="007B54A0">
            <w:pPr>
              <w:pStyle w:val="BodyText"/>
              <w:spacing w:before="120" w:after="120" w:line="240" w:lineRule="auto"/>
            </w:pPr>
          </w:p>
        </w:tc>
        <w:tc>
          <w:tcPr>
            <w:tcW w:w="1350" w:type="dxa"/>
            <w:vAlign w:val="center"/>
          </w:tcPr>
          <w:p w14:paraId="361D1EDA" w14:textId="77777777" w:rsidR="00E90E59" w:rsidRPr="00E90E59" w:rsidRDefault="00E90E59" w:rsidP="007B54A0">
            <w:pPr>
              <w:pStyle w:val="BodyText"/>
              <w:spacing w:before="120" w:after="120" w:line="240" w:lineRule="auto"/>
            </w:pPr>
          </w:p>
        </w:tc>
      </w:tr>
      <w:tr w:rsidR="007B54A0" w:rsidRPr="00E90E59" w14:paraId="7CFC43A6" w14:textId="77777777" w:rsidTr="007B54A0">
        <w:trPr>
          <w:trHeight w:val="284"/>
        </w:trPr>
        <w:tc>
          <w:tcPr>
            <w:tcW w:w="2414" w:type="dxa"/>
            <w:vAlign w:val="center"/>
          </w:tcPr>
          <w:p w14:paraId="17FF44F9" w14:textId="77777777" w:rsidR="00E90E59" w:rsidRPr="00E90E59" w:rsidRDefault="00E90E59" w:rsidP="007B54A0">
            <w:pPr>
              <w:pStyle w:val="BodyText"/>
              <w:spacing w:before="120" w:after="120" w:line="240" w:lineRule="auto"/>
            </w:pPr>
            <w:r w:rsidRPr="00E90E59">
              <w:t>Scroll Saw</w:t>
            </w:r>
          </w:p>
        </w:tc>
        <w:tc>
          <w:tcPr>
            <w:tcW w:w="1349" w:type="dxa"/>
            <w:vAlign w:val="center"/>
          </w:tcPr>
          <w:p w14:paraId="3705C8CB" w14:textId="77777777" w:rsidR="00E90E59" w:rsidRPr="00E90E59" w:rsidRDefault="00E90E59" w:rsidP="007B54A0">
            <w:pPr>
              <w:pStyle w:val="BodyText"/>
              <w:spacing w:before="120" w:after="120" w:line="240" w:lineRule="auto"/>
            </w:pPr>
          </w:p>
        </w:tc>
        <w:tc>
          <w:tcPr>
            <w:tcW w:w="1350" w:type="dxa"/>
            <w:vAlign w:val="center"/>
          </w:tcPr>
          <w:p w14:paraId="73F4E065"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14517BEE"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150C090B" w14:textId="77777777" w:rsidR="00E90E59" w:rsidRPr="00E90E59" w:rsidRDefault="00E90E59" w:rsidP="007B54A0">
            <w:pPr>
              <w:pStyle w:val="BodyText"/>
              <w:spacing w:before="120" w:after="120" w:line="240" w:lineRule="auto"/>
            </w:pPr>
          </w:p>
        </w:tc>
        <w:tc>
          <w:tcPr>
            <w:tcW w:w="1349" w:type="dxa"/>
            <w:vAlign w:val="center"/>
          </w:tcPr>
          <w:p w14:paraId="09C3AB97"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329A62FF"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67D4B1BE" w14:textId="77777777" w:rsidR="00E90E59" w:rsidRPr="00E90E59" w:rsidRDefault="00E90E59" w:rsidP="007B54A0">
            <w:pPr>
              <w:pStyle w:val="BodyText"/>
              <w:spacing w:before="120" w:after="120" w:line="240" w:lineRule="auto"/>
            </w:pPr>
          </w:p>
        </w:tc>
        <w:tc>
          <w:tcPr>
            <w:tcW w:w="1350" w:type="dxa"/>
            <w:vAlign w:val="center"/>
          </w:tcPr>
          <w:p w14:paraId="65B3AF72" w14:textId="77777777" w:rsidR="00E90E59" w:rsidRPr="00E90E59" w:rsidRDefault="00E90E59" w:rsidP="007B54A0">
            <w:pPr>
              <w:pStyle w:val="BodyText"/>
              <w:spacing w:before="120" w:after="120" w:line="240" w:lineRule="auto"/>
            </w:pPr>
          </w:p>
        </w:tc>
        <w:tc>
          <w:tcPr>
            <w:tcW w:w="1350" w:type="dxa"/>
            <w:vAlign w:val="center"/>
          </w:tcPr>
          <w:p w14:paraId="395E980F" w14:textId="77777777" w:rsidR="00E90E59" w:rsidRPr="00E90E59" w:rsidRDefault="00E90E59" w:rsidP="007B54A0">
            <w:pPr>
              <w:pStyle w:val="BodyText"/>
              <w:spacing w:before="120" w:after="120" w:line="240" w:lineRule="auto"/>
            </w:pPr>
          </w:p>
        </w:tc>
      </w:tr>
      <w:tr w:rsidR="007B54A0" w:rsidRPr="00E90E59" w14:paraId="6441B406" w14:textId="77777777" w:rsidTr="007B54A0">
        <w:trPr>
          <w:trHeight w:val="227"/>
        </w:trPr>
        <w:tc>
          <w:tcPr>
            <w:tcW w:w="2414" w:type="dxa"/>
            <w:vAlign w:val="center"/>
          </w:tcPr>
          <w:p w14:paraId="74BC2D17" w14:textId="77777777" w:rsidR="00E90E59" w:rsidRPr="00E90E59" w:rsidRDefault="00E90E59" w:rsidP="007B54A0">
            <w:pPr>
              <w:pStyle w:val="BodyText"/>
              <w:spacing w:before="120" w:after="120" w:line="240" w:lineRule="auto"/>
            </w:pPr>
            <w:r w:rsidRPr="00E90E59">
              <w:t>Hand Tools Various Powered/Pneumatic</w:t>
            </w:r>
          </w:p>
        </w:tc>
        <w:tc>
          <w:tcPr>
            <w:tcW w:w="1349" w:type="dxa"/>
            <w:vAlign w:val="center"/>
          </w:tcPr>
          <w:p w14:paraId="721AB9DF" w14:textId="77777777" w:rsidR="00E90E59" w:rsidRPr="00E90E59" w:rsidRDefault="00E90E59" w:rsidP="007B54A0">
            <w:pPr>
              <w:pStyle w:val="BodyText"/>
              <w:spacing w:before="120" w:after="120" w:line="240" w:lineRule="auto"/>
            </w:pPr>
          </w:p>
        </w:tc>
        <w:tc>
          <w:tcPr>
            <w:tcW w:w="1350" w:type="dxa"/>
            <w:vAlign w:val="center"/>
          </w:tcPr>
          <w:p w14:paraId="06599D39"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36F134E7"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5E87474D" w14:textId="77777777" w:rsidR="00E90E59" w:rsidRPr="00E90E59" w:rsidRDefault="00E90E59" w:rsidP="007B54A0">
            <w:pPr>
              <w:pStyle w:val="BodyText"/>
              <w:spacing w:before="120" w:after="120" w:line="240" w:lineRule="auto"/>
            </w:pPr>
          </w:p>
        </w:tc>
        <w:tc>
          <w:tcPr>
            <w:tcW w:w="1349" w:type="dxa"/>
            <w:vAlign w:val="center"/>
          </w:tcPr>
          <w:p w14:paraId="06C73675"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2380E60C"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23060F09" w14:textId="77777777" w:rsidR="00E90E59" w:rsidRPr="00E90E59" w:rsidRDefault="00E90E59" w:rsidP="007B54A0">
            <w:pPr>
              <w:pStyle w:val="BodyText"/>
              <w:spacing w:before="120" w:after="120" w:line="240" w:lineRule="auto"/>
            </w:pPr>
          </w:p>
        </w:tc>
        <w:tc>
          <w:tcPr>
            <w:tcW w:w="1350" w:type="dxa"/>
            <w:vAlign w:val="center"/>
          </w:tcPr>
          <w:p w14:paraId="3A7B9A58" w14:textId="77777777" w:rsidR="00E90E59" w:rsidRPr="00E90E59" w:rsidRDefault="00E90E59" w:rsidP="007B54A0">
            <w:pPr>
              <w:pStyle w:val="BodyText"/>
              <w:spacing w:before="120" w:after="120" w:line="240" w:lineRule="auto"/>
            </w:pPr>
          </w:p>
        </w:tc>
        <w:tc>
          <w:tcPr>
            <w:tcW w:w="1350" w:type="dxa"/>
            <w:vAlign w:val="center"/>
          </w:tcPr>
          <w:p w14:paraId="32DD0626" w14:textId="77777777" w:rsidR="00E90E59" w:rsidRPr="00E90E59" w:rsidRDefault="00E90E59" w:rsidP="007B54A0">
            <w:pPr>
              <w:pStyle w:val="BodyText"/>
              <w:spacing w:before="120" w:after="120" w:line="240" w:lineRule="auto"/>
            </w:pPr>
          </w:p>
        </w:tc>
      </w:tr>
      <w:tr w:rsidR="00E90E59" w:rsidRPr="00E90E59" w14:paraId="7FF81A9F" w14:textId="77777777">
        <w:trPr>
          <w:trHeight w:val="227"/>
        </w:trPr>
        <w:tc>
          <w:tcPr>
            <w:tcW w:w="14562" w:type="dxa"/>
            <w:gridSpan w:val="10"/>
            <w:shd w:val="clear" w:color="auto" w:fill="E7E6E6" w:themeFill="background2"/>
            <w:vAlign w:val="center"/>
          </w:tcPr>
          <w:p w14:paraId="47A42A50" w14:textId="77777777" w:rsidR="00E90E59" w:rsidRPr="00E90E59" w:rsidRDefault="00E90E59" w:rsidP="007B54A0">
            <w:pPr>
              <w:pStyle w:val="BodyText"/>
              <w:spacing w:before="120" w:after="120" w:line="240" w:lineRule="auto"/>
            </w:pPr>
            <w:r w:rsidRPr="00E90E59">
              <w:rPr>
                <w:b/>
                <w:bCs/>
              </w:rPr>
              <w:t>Level 2 Risk</w:t>
            </w:r>
          </w:p>
        </w:tc>
      </w:tr>
      <w:tr w:rsidR="007B54A0" w:rsidRPr="00E90E59" w14:paraId="0EB5F920" w14:textId="77777777" w:rsidTr="007B54A0">
        <w:trPr>
          <w:trHeight w:val="227"/>
        </w:trPr>
        <w:tc>
          <w:tcPr>
            <w:tcW w:w="2414" w:type="dxa"/>
            <w:vAlign w:val="center"/>
          </w:tcPr>
          <w:p w14:paraId="6C22449D" w14:textId="77777777" w:rsidR="00E90E59" w:rsidRPr="00E90E59" w:rsidRDefault="00E90E59" w:rsidP="007B54A0">
            <w:pPr>
              <w:pStyle w:val="BodyText"/>
              <w:spacing w:before="120" w:after="120" w:line="240" w:lineRule="auto"/>
            </w:pPr>
            <w:r w:rsidRPr="00E90E59">
              <w:t xml:space="preserve">Radial Saw  </w:t>
            </w:r>
          </w:p>
        </w:tc>
        <w:tc>
          <w:tcPr>
            <w:tcW w:w="1349" w:type="dxa"/>
            <w:vAlign w:val="center"/>
          </w:tcPr>
          <w:p w14:paraId="79AF28CD" w14:textId="77777777" w:rsidR="00E90E59" w:rsidRPr="00E90E59" w:rsidRDefault="00E90E59" w:rsidP="007B54A0">
            <w:pPr>
              <w:pStyle w:val="BodyText"/>
              <w:spacing w:before="120" w:after="120" w:line="240" w:lineRule="auto"/>
            </w:pPr>
          </w:p>
        </w:tc>
        <w:tc>
          <w:tcPr>
            <w:tcW w:w="1350" w:type="dxa"/>
            <w:vAlign w:val="center"/>
          </w:tcPr>
          <w:p w14:paraId="4FBD44B8"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2B02379D"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0F1C43AD" w14:textId="77777777" w:rsidR="00E90E59" w:rsidRPr="00E90E59" w:rsidRDefault="00E90E59" w:rsidP="007B54A0">
            <w:pPr>
              <w:pStyle w:val="BodyText"/>
              <w:spacing w:before="120" w:after="120" w:line="240" w:lineRule="auto"/>
            </w:pPr>
          </w:p>
        </w:tc>
        <w:tc>
          <w:tcPr>
            <w:tcW w:w="1349" w:type="dxa"/>
            <w:vAlign w:val="center"/>
          </w:tcPr>
          <w:p w14:paraId="4A5CFBD2"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6C357510"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59D8D57B" w14:textId="77777777" w:rsidR="00E90E59" w:rsidRPr="00E90E59" w:rsidRDefault="00E90E59" w:rsidP="007B54A0">
            <w:pPr>
              <w:pStyle w:val="BodyText"/>
              <w:spacing w:before="120" w:after="120" w:line="240" w:lineRule="auto"/>
            </w:pPr>
          </w:p>
        </w:tc>
        <w:tc>
          <w:tcPr>
            <w:tcW w:w="1350" w:type="dxa"/>
            <w:vAlign w:val="center"/>
          </w:tcPr>
          <w:p w14:paraId="6E82B476" w14:textId="77777777" w:rsidR="00E90E59" w:rsidRPr="00E90E59" w:rsidRDefault="00E90E59" w:rsidP="007B54A0">
            <w:pPr>
              <w:pStyle w:val="BodyText"/>
              <w:spacing w:before="120" w:after="120" w:line="240" w:lineRule="auto"/>
            </w:pPr>
          </w:p>
        </w:tc>
        <w:tc>
          <w:tcPr>
            <w:tcW w:w="1350" w:type="dxa"/>
            <w:vAlign w:val="center"/>
          </w:tcPr>
          <w:p w14:paraId="2751F879" w14:textId="77777777" w:rsidR="00E90E59" w:rsidRPr="00E90E59" w:rsidRDefault="00E90E59" w:rsidP="007B54A0">
            <w:pPr>
              <w:pStyle w:val="BodyText"/>
              <w:spacing w:before="120" w:after="120" w:line="240" w:lineRule="auto"/>
            </w:pPr>
          </w:p>
        </w:tc>
      </w:tr>
      <w:tr w:rsidR="007B54A0" w:rsidRPr="00E90E59" w14:paraId="421DE4B0" w14:textId="77777777" w:rsidTr="007B54A0">
        <w:trPr>
          <w:trHeight w:val="284"/>
        </w:trPr>
        <w:tc>
          <w:tcPr>
            <w:tcW w:w="2414" w:type="dxa"/>
            <w:vAlign w:val="center"/>
          </w:tcPr>
          <w:p w14:paraId="7622F8D1" w14:textId="77777777" w:rsidR="00E90E59" w:rsidRPr="00E90E59" w:rsidRDefault="00E90E59" w:rsidP="007B54A0">
            <w:pPr>
              <w:pStyle w:val="BodyText"/>
              <w:spacing w:before="120" w:after="120" w:line="240" w:lineRule="auto"/>
            </w:pPr>
            <w:r w:rsidRPr="00E90E59">
              <w:t xml:space="preserve">Table Saw/ Thicknesser </w:t>
            </w:r>
          </w:p>
        </w:tc>
        <w:tc>
          <w:tcPr>
            <w:tcW w:w="1349" w:type="dxa"/>
            <w:vAlign w:val="center"/>
          </w:tcPr>
          <w:p w14:paraId="36B072F8" w14:textId="77777777" w:rsidR="00E90E59" w:rsidRPr="00E90E59" w:rsidRDefault="00E90E59" w:rsidP="007B54A0">
            <w:pPr>
              <w:pStyle w:val="BodyText"/>
              <w:spacing w:before="120" w:after="120" w:line="240" w:lineRule="auto"/>
            </w:pPr>
          </w:p>
        </w:tc>
        <w:tc>
          <w:tcPr>
            <w:tcW w:w="1350" w:type="dxa"/>
            <w:vAlign w:val="center"/>
          </w:tcPr>
          <w:p w14:paraId="2A37767A"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2CC8ECC1"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332F7810" w14:textId="77777777" w:rsidR="00E90E59" w:rsidRPr="00E90E59" w:rsidRDefault="00E90E59" w:rsidP="007B54A0">
            <w:pPr>
              <w:pStyle w:val="BodyText"/>
              <w:spacing w:before="120" w:after="120" w:line="240" w:lineRule="auto"/>
            </w:pPr>
          </w:p>
        </w:tc>
        <w:tc>
          <w:tcPr>
            <w:tcW w:w="1349" w:type="dxa"/>
            <w:vAlign w:val="center"/>
          </w:tcPr>
          <w:p w14:paraId="3F1DD062"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75D01FE2"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4C640A9A" w14:textId="77777777" w:rsidR="00E90E59" w:rsidRPr="00E90E59" w:rsidRDefault="00E90E59" w:rsidP="007B54A0">
            <w:pPr>
              <w:pStyle w:val="BodyText"/>
              <w:spacing w:before="120" w:after="120" w:line="240" w:lineRule="auto"/>
            </w:pPr>
          </w:p>
        </w:tc>
        <w:tc>
          <w:tcPr>
            <w:tcW w:w="1350" w:type="dxa"/>
            <w:vAlign w:val="center"/>
          </w:tcPr>
          <w:p w14:paraId="34F78632" w14:textId="77777777" w:rsidR="00E90E59" w:rsidRPr="00E90E59" w:rsidRDefault="00E90E59" w:rsidP="007B54A0">
            <w:pPr>
              <w:pStyle w:val="BodyText"/>
              <w:spacing w:before="120" w:after="120" w:line="240" w:lineRule="auto"/>
            </w:pPr>
          </w:p>
        </w:tc>
        <w:tc>
          <w:tcPr>
            <w:tcW w:w="1350" w:type="dxa"/>
            <w:vAlign w:val="center"/>
          </w:tcPr>
          <w:p w14:paraId="16E3F43F" w14:textId="77777777" w:rsidR="00E90E59" w:rsidRPr="00E90E59" w:rsidRDefault="00E90E59" w:rsidP="007B54A0">
            <w:pPr>
              <w:pStyle w:val="BodyText"/>
              <w:spacing w:before="120" w:after="120" w:line="240" w:lineRule="auto"/>
            </w:pPr>
          </w:p>
        </w:tc>
      </w:tr>
      <w:tr w:rsidR="007B54A0" w:rsidRPr="00E90E59" w14:paraId="64F471B8" w14:textId="77777777" w:rsidTr="007B54A0">
        <w:trPr>
          <w:trHeight w:val="284"/>
        </w:trPr>
        <w:tc>
          <w:tcPr>
            <w:tcW w:w="2414" w:type="dxa"/>
            <w:vAlign w:val="center"/>
          </w:tcPr>
          <w:p w14:paraId="0FDAF893" w14:textId="77777777" w:rsidR="00E90E59" w:rsidRPr="00E90E59" w:rsidRDefault="00E90E59" w:rsidP="007B54A0">
            <w:pPr>
              <w:pStyle w:val="BodyText"/>
              <w:spacing w:before="120" w:after="120" w:line="240" w:lineRule="auto"/>
            </w:pPr>
            <w:r w:rsidRPr="00E90E59">
              <w:t xml:space="preserve">Thicknesser </w:t>
            </w:r>
          </w:p>
        </w:tc>
        <w:tc>
          <w:tcPr>
            <w:tcW w:w="1349" w:type="dxa"/>
            <w:vAlign w:val="center"/>
          </w:tcPr>
          <w:p w14:paraId="5E7EE190" w14:textId="77777777" w:rsidR="00E90E59" w:rsidRPr="00E90E59" w:rsidRDefault="00E90E59" w:rsidP="007B54A0">
            <w:pPr>
              <w:pStyle w:val="BodyText"/>
              <w:spacing w:before="120" w:after="120" w:line="240" w:lineRule="auto"/>
            </w:pPr>
          </w:p>
        </w:tc>
        <w:tc>
          <w:tcPr>
            <w:tcW w:w="1350" w:type="dxa"/>
            <w:vAlign w:val="center"/>
          </w:tcPr>
          <w:p w14:paraId="44A03A10"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51E04F1A"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254789BD" w14:textId="77777777" w:rsidR="00E90E59" w:rsidRPr="00E90E59" w:rsidRDefault="00E90E59" w:rsidP="007B54A0">
            <w:pPr>
              <w:pStyle w:val="BodyText"/>
              <w:spacing w:before="120" w:after="120" w:line="240" w:lineRule="auto"/>
            </w:pPr>
          </w:p>
        </w:tc>
        <w:tc>
          <w:tcPr>
            <w:tcW w:w="1349" w:type="dxa"/>
            <w:vAlign w:val="center"/>
          </w:tcPr>
          <w:p w14:paraId="447BE3B6"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5FDBA4F7"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08548E7F" w14:textId="77777777" w:rsidR="00E90E59" w:rsidRPr="00E90E59" w:rsidRDefault="00E90E59" w:rsidP="007B54A0">
            <w:pPr>
              <w:pStyle w:val="BodyText"/>
              <w:spacing w:before="120" w:after="120" w:line="240" w:lineRule="auto"/>
            </w:pPr>
          </w:p>
        </w:tc>
        <w:tc>
          <w:tcPr>
            <w:tcW w:w="1350" w:type="dxa"/>
            <w:vAlign w:val="center"/>
          </w:tcPr>
          <w:p w14:paraId="2EEB4DCB" w14:textId="77777777" w:rsidR="00E90E59" w:rsidRPr="00E90E59" w:rsidRDefault="00E90E59" w:rsidP="007B54A0">
            <w:pPr>
              <w:pStyle w:val="BodyText"/>
              <w:spacing w:before="120" w:after="120" w:line="240" w:lineRule="auto"/>
            </w:pPr>
          </w:p>
        </w:tc>
        <w:tc>
          <w:tcPr>
            <w:tcW w:w="1350" w:type="dxa"/>
            <w:vAlign w:val="center"/>
          </w:tcPr>
          <w:p w14:paraId="14142C4E" w14:textId="77777777" w:rsidR="00E90E59" w:rsidRPr="00E90E59" w:rsidRDefault="00E90E59" w:rsidP="007B54A0">
            <w:pPr>
              <w:pStyle w:val="BodyText"/>
              <w:spacing w:before="120" w:after="120" w:line="240" w:lineRule="auto"/>
            </w:pPr>
          </w:p>
        </w:tc>
      </w:tr>
      <w:tr w:rsidR="007B54A0" w:rsidRPr="00E90E59" w14:paraId="6DCD0A25" w14:textId="77777777" w:rsidTr="007B54A0">
        <w:trPr>
          <w:trHeight w:val="284"/>
        </w:trPr>
        <w:tc>
          <w:tcPr>
            <w:tcW w:w="2414" w:type="dxa"/>
            <w:vAlign w:val="center"/>
          </w:tcPr>
          <w:p w14:paraId="10BB8154" w14:textId="77777777" w:rsidR="00E90E59" w:rsidRPr="00E90E59" w:rsidRDefault="00E90E59" w:rsidP="007B54A0">
            <w:pPr>
              <w:pStyle w:val="BodyText"/>
              <w:spacing w:before="120" w:after="120" w:line="240" w:lineRule="auto"/>
            </w:pPr>
            <w:r w:rsidRPr="00E90E59">
              <w:t xml:space="preserve">Band Saws </w:t>
            </w:r>
          </w:p>
        </w:tc>
        <w:tc>
          <w:tcPr>
            <w:tcW w:w="1349" w:type="dxa"/>
            <w:vAlign w:val="center"/>
          </w:tcPr>
          <w:p w14:paraId="045D330F" w14:textId="77777777" w:rsidR="00E90E59" w:rsidRPr="00E90E59" w:rsidRDefault="00E90E59" w:rsidP="007B54A0">
            <w:pPr>
              <w:pStyle w:val="BodyText"/>
              <w:spacing w:before="120" w:after="120" w:line="240" w:lineRule="auto"/>
            </w:pPr>
          </w:p>
        </w:tc>
        <w:tc>
          <w:tcPr>
            <w:tcW w:w="1350" w:type="dxa"/>
            <w:vAlign w:val="center"/>
          </w:tcPr>
          <w:p w14:paraId="067C7B21"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708C48B3"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50CDDF35" w14:textId="77777777" w:rsidR="00E90E59" w:rsidRPr="00E90E59" w:rsidRDefault="00E90E59" w:rsidP="007B54A0">
            <w:pPr>
              <w:pStyle w:val="BodyText"/>
              <w:spacing w:before="120" w:after="120" w:line="240" w:lineRule="auto"/>
            </w:pPr>
          </w:p>
        </w:tc>
        <w:tc>
          <w:tcPr>
            <w:tcW w:w="1349" w:type="dxa"/>
            <w:vAlign w:val="center"/>
          </w:tcPr>
          <w:p w14:paraId="04F8C88D"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573289F6"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48E379CF" w14:textId="77777777" w:rsidR="00E90E59" w:rsidRPr="00E90E59" w:rsidRDefault="00E90E59" w:rsidP="007B54A0">
            <w:pPr>
              <w:pStyle w:val="BodyText"/>
              <w:spacing w:before="120" w:after="120" w:line="240" w:lineRule="auto"/>
            </w:pPr>
          </w:p>
        </w:tc>
        <w:tc>
          <w:tcPr>
            <w:tcW w:w="1350" w:type="dxa"/>
            <w:vAlign w:val="center"/>
          </w:tcPr>
          <w:p w14:paraId="59C4D310" w14:textId="77777777" w:rsidR="00E90E59" w:rsidRPr="00E90E59" w:rsidRDefault="00E90E59" w:rsidP="007B54A0">
            <w:pPr>
              <w:pStyle w:val="BodyText"/>
              <w:spacing w:before="120" w:after="120" w:line="240" w:lineRule="auto"/>
            </w:pPr>
          </w:p>
        </w:tc>
        <w:tc>
          <w:tcPr>
            <w:tcW w:w="1350" w:type="dxa"/>
            <w:vAlign w:val="center"/>
          </w:tcPr>
          <w:p w14:paraId="6EE1F6FC" w14:textId="77777777" w:rsidR="00E90E59" w:rsidRPr="00E90E59" w:rsidRDefault="00E90E59" w:rsidP="007B54A0">
            <w:pPr>
              <w:pStyle w:val="BodyText"/>
              <w:spacing w:before="120" w:after="120" w:line="240" w:lineRule="auto"/>
            </w:pPr>
          </w:p>
        </w:tc>
      </w:tr>
      <w:tr w:rsidR="007B54A0" w:rsidRPr="00E90E59" w14:paraId="2AC657BF" w14:textId="77777777" w:rsidTr="007B54A0">
        <w:trPr>
          <w:trHeight w:val="284"/>
        </w:trPr>
        <w:tc>
          <w:tcPr>
            <w:tcW w:w="2414" w:type="dxa"/>
            <w:vAlign w:val="center"/>
          </w:tcPr>
          <w:p w14:paraId="6E0B1D28" w14:textId="77777777" w:rsidR="00E90E59" w:rsidRPr="00E90E59" w:rsidRDefault="00E90E59" w:rsidP="007B54A0">
            <w:pPr>
              <w:pStyle w:val="BodyText"/>
              <w:spacing w:before="120" w:after="120" w:line="240" w:lineRule="auto"/>
            </w:pPr>
            <w:r w:rsidRPr="00E90E59">
              <w:t xml:space="preserve">Drop/Pull Saws </w:t>
            </w:r>
          </w:p>
        </w:tc>
        <w:tc>
          <w:tcPr>
            <w:tcW w:w="1349" w:type="dxa"/>
            <w:vAlign w:val="center"/>
          </w:tcPr>
          <w:p w14:paraId="3B6A8124" w14:textId="77777777" w:rsidR="00E90E59" w:rsidRPr="00E90E59" w:rsidRDefault="00E90E59" w:rsidP="007B54A0">
            <w:pPr>
              <w:pStyle w:val="BodyText"/>
              <w:spacing w:before="120" w:after="120" w:line="240" w:lineRule="auto"/>
            </w:pPr>
          </w:p>
        </w:tc>
        <w:tc>
          <w:tcPr>
            <w:tcW w:w="1350" w:type="dxa"/>
            <w:vAlign w:val="center"/>
          </w:tcPr>
          <w:p w14:paraId="7FE9146C"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2BC164FA"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354B9A78" w14:textId="77777777" w:rsidR="00E90E59" w:rsidRPr="00E90E59" w:rsidRDefault="00E90E59" w:rsidP="007B54A0">
            <w:pPr>
              <w:pStyle w:val="BodyText"/>
              <w:spacing w:before="120" w:after="120" w:line="240" w:lineRule="auto"/>
            </w:pPr>
          </w:p>
        </w:tc>
        <w:tc>
          <w:tcPr>
            <w:tcW w:w="1349" w:type="dxa"/>
            <w:vAlign w:val="center"/>
          </w:tcPr>
          <w:p w14:paraId="3071CAA8"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18785970"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5C0BDF53" w14:textId="77777777" w:rsidR="00E90E59" w:rsidRPr="00E90E59" w:rsidRDefault="00E90E59" w:rsidP="007B54A0">
            <w:pPr>
              <w:pStyle w:val="BodyText"/>
              <w:spacing w:before="120" w:after="120" w:line="240" w:lineRule="auto"/>
            </w:pPr>
          </w:p>
        </w:tc>
        <w:tc>
          <w:tcPr>
            <w:tcW w:w="1350" w:type="dxa"/>
            <w:vAlign w:val="center"/>
          </w:tcPr>
          <w:p w14:paraId="4E83517D" w14:textId="77777777" w:rsidR="00E90E59" w:rsidRPr="00E90E59" w:rsidRDefault="00E90E59" w:rsidP="007B54A0">
            <w:pPr>
              <w:pStyle w:val="BodyText"/>
              <w:spacing w:before="120" w:after="120" w:line="240" w:lineRule="auto"/>
            </w:pPr>
          </w:p>
        </w:tc>
        <w:tc>
          <w:tcPr>
            <w:tcW w:w="1350" w:type="dxa"/>
            <w:vAlign w:val="center"/>
          </w:tcPr>
          <w:p w14:paraId="1ED9F630" w14:textId="77777777" w:rsidR="00E90E59" w:rsidRPr="00E90E59" w:rsidRDefault="00E90E59" w:rsidP="007B54A0">
            <w:pPr>
              <w:pStyle w:val="BodyText"/>
              <w:spacing w:before="120" w:after="120" w:line="240" w:lineRule="auto"/>
            </w:pPr>
          </w:p>
        </w:tc>
      </w:tr>
      <w:tr w:rsidR="007B54A0" w:rsidRPr="00E90E59" w14:paraId="0A817544" w14:textId="77777777" w:rsidTr="007B54A0">
        <w:trPr>
          <w:trHeight w:val="284"/>
        </w:trPr>
        <w:tc>
          <w:tcPr>
            <w:tcW w:w="2414" w:type="dxa"/>
            <w:vAlign w:val="center"/>
          </w:tcPr>
          <w:p w14:paraId="1620F8BB" w14:textId="77777777" w:rsidR="00E90E59" w:rsidRPr="00E90E59" w:rsidRDefault="00E90E59" w:rsidP="007B54A0">
            <w:pPr>
              <w:pStyle w:val="BodyText"/>
              <w:spacing w:before="120" w:after="120" w:line="240" w:lineRule="auto"/>
            </w:pPr>
            <w:r w:rsidRPr="00E90E59">
              <w:t xml:space="preserve">Radial Saw </w:t>
            </w:r>
          </w:p>
        </w:tc>
        <w:tc>
          <w:tcPr>
            <w:tcW w:w="1349" w:type="dxa"/>
            <w:vAlign w:val="center"/>
          </w:tcPr>
          <w:p w14:paraId="09F2D635" w14:textId="77777777" w:rsidR="00E90E59" w:rsidRPr="00E90E59" w:rsidRDefault="00E90E59" w:rsidP="007B54A0">
            <w:pPr>
              <w:pStyle w:val="BodyText"/>
              <w:spacing w:before="120" w:after="120" w:line="240" w:lineRule="auto"/>
            </w:pPr>
          </w:p>
        </w:tc>
        <w:tc>
          <w:tcPr>
            <w:tcW w:w="1350" w:type="dxa"/>
            <w:vAlign w:val="center"/>
          </w:tcPr>
          <w:p w14:paraId="4410728A"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4606F651"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142467A2" w14:textId="77777777" w:rsidR="00E90E59" w:rsidRPr="00E90E59" w:rsidRDefault="00E90E59" w:rsidP="007B54A0">
            <w:pPr>
              <w:pStyle w:val="BodyText"/>
              <w:spacing w:before="120" w:after="120" w:line="240" w:lineRule="auto"/>
            </w:pPr>
          </w:p>
        </w:tc>
        <w:tc>
          <w:tcPr>
            <w:tcW w:w="1349" w:type="dxa"/>
            <w:vAlign w:val="center"/>
          </w:tcPr>
          <w:p w14:paraId="53A85C09"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7CDFA938"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2B6BD563" w14:textId="77777777" w:rsidR="00E90E59" w:rsidRPr="00E90E59" w:rsidRDefault="00E90E59" w:rsidP="007B54A0">
            <w:pPr>
              <w:pStyle w:val="BodyText"/>
              <w:spacing w:before="120" w:after="120" w:line="240" w:lineRule="auto"/>
            </w:pPr>
          </w:p>
        </w:tc>
        <w:tc>
          <w:tcPr>
            <w:tcW w:w="1350" w:type="dxa"/>
            <w:vAlign w:val="center"/>
          </w:tcPr>
          <w:p w14:paraId="62E5FD2C" w14:textId="77777777" w:rsidR="00E90E59" w:rsidRPr="00E90E59" w:rsidRDefault="00E90E59" w:rsidP="007B54A0">
            <w:pPr>
              <w:pStyle w:val="BodyText"/>
              <w:spacing w:before="120" w:after="120" w:line="240" w:lineRule="auto"/>
            </w:pPr>
          </w:p>
        </w:tc>
        <w:tc>
          <w:tcPr>
            <w:tcW w:w="1350" w:type="dxa"/>
            <w:vAlign w:val="center"/>
          </w:tcPr>
          <w:p w14:paraId="2C2E6265" w14:textId="77777777" w:rsidR="00E90E59" w:rsidRPr="00E90E59" w:rsidRDefault="00E90E59" w:rsidP="007B54A0">
            <w:pPr>
              <w:pStyle w:val="BodyText"/>
              <w:spacing w:before="120" w:after="120" w:line="240" w:lineRule="auto"/>
            </w:pPr>
          </w:p>
        </w:tc>
      </w:tr>
      <w:tr w:rsidR="007B54A0" w:rsidRPr="00E90E59" w14:paraId="25E3606B" w14:textId="77777777" w:rsidTr="007B54A0">
        <w:trPr>
          <w:trHeight w:val="284"/>
        </w:trPr>
        <w:tc>
          <w:tcPr>
            <w:tcW w:w="2414" w:type="dxa"/>
            <w:vAlign w:val="center"/>
          </w:tcPr>
          <w:p w14:paraId="237C6A80" w14:textId="77777777" w:rsidR="00E90E59" w:rsidRPr="00E90E59" w:rsidRDefault="00E90E59" w:rsidP="007B54A0">
            <w:pPr>
              <w:pStyle w:val="BodyText"/>
              <w:spacing w:before="120" w:after="120" w:line="240" w:lineRule="auto"/>
            </w:pPr>
            <w:r w:rsidRPr="00E90E59">
              <w:t>Drum Sander</w:t>
            </w:r>
          </w:p>
        </w:tc>
        <w:tc>
          <w:tcPr>
            <w:tcW w:w="1349" w:type="dxa"/>
            <w:vAlign w:val="center"/>
          </w:tcPr>
          <w:p w14:paraId="770E7E33" w14:textId="77777777" w:rsidR="00E90E59" w:rsidRPr="00E90E59" w:rsidRDefault="00E90E59" w:rsidP="007B54A0">
            <w:pPr>
              <w:pStyle w:val="BodyText"/>
              <w:spacing w:before="120" w:after="120" w:line="240" w:lineRule="auto"/>
            </w:pPr>
          </w:p>
        </w:tc>
        <w:tc>
          <w:tcPr>
            <w:tcW w:w="1350" w:type="dxa"/>
            <w:vAlign w:val="center"/>
          </w:tcPr>
          <w:p w14:paraId="020C523B"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2DBB63E5"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08F42675" w14:textId="77777777" w:rsidR="00E90E59" w:rsidRPr="00E90E59" w:rsidRDefault="00E90E59" w:rsidP="007B54A0">
            <w:pPr>
              <w:pStyle w:val="BodyText"/>
              <w:spacing w:before="120" w:after="120" w:line="240" w:lineRule="auto"/>
            </w:pPr>
          </w:p>
        </w:tc>
        <w:tc>
          <w:tcPr>
            <w:tcW w:w="1349" w:type="dxa"/>
            <w:vAlign w:val="center"/>
          </w:tcPr>
          <w:p w14:paraId="19740DF4"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14480D01"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2B279E28" w14:textId="77777777" w:rsidR="00E90E59" w:rsidRPr="00E90E59" w:rsidRDefault="00E90E59" w:rsidP="007B54A0">
            <w:pPr>
              <w:pStyle w:val="BodyText"/>
              <w:spacing w:before="120" w:after="120" w:line="240" w:lineRule="auto"/>
            </w:pPr>
          </w:p>
        </w:tc>
        <w:tc>
          <w:tcPr>
            <w:tcW w:w="1350" w:type="dxa"/>
            <w:vAlign w:val="center"/>
          </w:tcPr>
          <w:p w14:paraId="29EB2040" w14:textId="77777777" w:rsidR="00E90E59" w:rsidRPr="00E90E59" w:rsidRDefault="00E90E59" w:rsidP="007B54A0">
            <w:pPr>
              <w:pStyle w:val="BodyText"/>
              <w:spacing w:before="120" w:after="120" w:line="240" w:lineRule="auto"/>
            </w:pPr>
          </w:p>
        </w:tc>
        <w:tc>
          <w:tcPr>
            <w:tcW w:w="1350" w:type="dxa"/>
            <w:vAlign w:val="center"/>
          </w:tcPr>
          <w:p w14:paraId="3C41082C" w14:textId="77777777" w:rsidR="00E90E59" w:rsidRPr="00E90E59" w:rsidRDefault="00E90E59" w:rsidP="007B54A0">
            <w:pPr>
              <w:pStyle w:val="BodyText"/>
              <w:spacing w:before="120" w:after="120" w:line="240" w:lineRule="auto"/>
            </w:pPr>
          </w:p>
        </w:tc>
      </w:tr>
      <w:tr w:rsidR="007B54A0" w:rsidRPr="00E90E59" w14:paraId="16443BC5" w14:textId="77777777" w:rsidTr="007B54A0">
        <w:trPr>
          <w:trHeight w:val="284"/>
        </w:trPr>
        <w:tc>
          <w:tcPr>
            <w:tcW w:w="2414" w:type="dxa"/>
            <w:vAlign w:val="center"/>
          </w:tcPr>
          <w:p w14:paraId="1EF6B9F2" w14:textId="77777777" w:rsidR="00E90E59" w:rsidRPr="00E90E59" w:rsidRDefault="00E90E59" w:rsidP="007B54A0">
            <w:pPr>
              <w:pStyle w:val="BodyText"/>
              <w:spacing w:before="120" w:after="120" w:line="240" w:lineRule="auto"/>
            </w:pPr>
            <w:r w:rsidRPr="00E90E59">
              <w:t xml:space="preserve">Band Saw </w:t>
            </w:r>
          </w:p>
        </w:tc>
        <w:tc>
          <w:tcPr>
            <w:tcW w:w="1349" w:type="dxa"/>
            <w:vAlign w:val="center"/>
          </w:tcPr>
          <w:p w14:paraId="7A4840EB" w14:textId="77777777" w:rsidR="00E90E59" w:rsidRPr="00E90E59" w:rsidRDefault="00E90E59" w:rsidP="007B54A0">
            <w:pPr>
              <w:pStyle w:val="BodyText"/>
              <w:spacing w:before="120" w:after="120" w:line="240" w:lineRule="auto"/>
            </w:pPr>
          </w:p>
        </w:tc>
        <w:tc>
          <w:tcPr>
            <w:tcW w:w="1350" w:type="dxa"/>
            <w:vAlign w:val="center"/>
          </w:tcPr>
          <w:p w14:paraId="40EF6691"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3B3E916F"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6A5E111C" w14:textId="77777777" w:rsidR="00E90E59" w:rsidRPr="00E90E59" w:rsidRDefault="00E90E59" w:rsidP="007B54A0">
            <w:pPr>
              <w:pStyle w:val="BodyText"/>
              <w:spacing w:before="120" w:after="120" w:line="240" w:lineRule="auto"/>
            </w:pPr>
          </w:p>
        </w:tc>
        <w:tc>
          <w:tcPr>
            <w:tcW w:w="1349" w:type="dxa"/>
            <w:vAlign w:val="center"/>
          </w:tcPr>
          <w:p w14:paraId="35C34B72"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203219F3"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3D1A4855" w14:textId="77777777" w:rsidR="00E90E59" w:rsidRPr="00E90E59" w:rsidRDefault="00E90E59" w:rsidP="007B54A0">
            <w:pPr>
              <w:pStyle w:val="BodyText"/>
              <w:spacing w:before="120" w:after="120" w:line="240" w:lineRule="auto"/>
            </w:pPr>
          </w:p>
        </w:tc>
        <w:tc>
          <w:tcPr>
            <w:tcW w:w="1350" w:type="dxa"/>
            <w:vAlign w:val="center"/>
          </w:tcPr>
          <w:p w14:paraId="3455C28A" w14:textId="77777777" w:rsidR="00E90E59" w:rsidRPr="00E90E59" w:rsidRDefault="00E90E59" w:rsidP="007B54A0">
            <w:pPr>
              <w:pStyle w:val="BodyText"/>
              <w:spacing w:before="120" w:after="120" w:line="240" w:lineRule="auto"/>
            </w:pPr>
          </w:p>
        </w:tc>
        <w:tc>
          <w:tcPr>
            <w:tcW w:w="1350" w:type="dxa"/>
            <w:vAlign w:val="center"/>
          </w:tcPr>
          <w:p w14:paraId="591503EB" w14:textId="77777777" w:rsidR="00E90E59" w:rsidRPr="00E90E59" w:rsidRDefault="00E90E59" w:rsidP="007B54A0">
            <w:pPr>
              <w:pStyle w:val="BodyText"/>
              <w:spacing w:before="120" w:after="120" w:line="240" w:lineRule="auto"/>
            </w:pPr>
          </w:p>
        </w:tc>
      </w:tr>
      <w:tr w:rsidR="007B54A0" w:rsidRPr="00E90E59" w14:paraId="2B3E6D1D" w14:textId="77777777" w:rsidTr="007B54A0">
        <w:trPr>
          <w:trHeight w:val="284"/>
        </w:trPr>
        <w:tc>
          <w:tcPr>
            <w:tcW w:w="2414" w:type="dxa"/>
            <w:vAlign w:val="center"/>
          </w:tcPr>
          <w:p w14:paraId="52B5AF89" w14:textId="77777777" w:rsidR="00E90E59" w:rsidRPr="00E90E59" w:rsidRDefault="00E90E59" w:rsidP="007B54A0">
            <w:pPr>
              <w:pStyle w:val="BodyText"/>
              <w:spacing w:before="120" w:after="120" w:line="240" w:lineRule="auto"/>
            </w:pPr>
            <w:r w:rsidRPr="00E90E59">
              <w:t xml:space="preserve">Planer </w:t>
            </w:r>
          </w:p>
        </w:tc>
        <w:tc>
          <w:tcPr>
            <w:tcW w:w="1349" w:type="dxa"/>
            <w:vAlign w:val="center"/>
          </w:tcPr>
          <w:p w14:paraId="1F1BF2BD" w14:textId="77777777" w:rsidR="00E90E59" w:rsidRPr="00E90E59" w:rsidRDefault="00E90E59" w:rsidP="007B54A0">
            <w:pPr>
              <w:pStyle w:val="BodyText"/>
              <w:spacing w:before="120" w:after="120" w:line="240" w:lineRule="auto"/>
            </w:pPr>
          </w:p>
        </w:tc>
        <w:tc>
          <w:tcPr>
            <w:tcW w:w="1350" w:type="dxa"/>
            <w:vAlign w:val="center"/>
          </w:tcPr>
          <w:p w14:paraId="0E3BF995"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2DE27018"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62F30D93" w14:textId="77777777" w:rsidR="00E90E59" w:rsidRPr="00E90E59" w:rsidRDefault="00E90E59" w:rsidP="007B54A0">
            <w:pPr>
              <w:pStyle w:val="BodyText"/>
              <w:spacing w:before="120" w:after="120" w:line="240" w:lineRule="auto"/>
            </w:pPr>
          </w:p>
        </w:tc>
        <w:tc>
          <w:tcPr>
            <w:tcW w:w="1349" w:type="dxa"/>
            <w:vAlign w:val="center"/>
          </w:tcPr>
          <w:p w14:paraId="215CBDD6"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7DEB70C3"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4C51E79E" w14:textId="77777777" w:rsidR="00E90E59" w:rsidRPr="00E90E59" w:rsidRDefault="00E90E59" w:rsidP="007B54A0">
            <w:pPr>
              <w:pStyle w:val="BodyText"/>
              <w:spacing w:before="120" w:after="120" w:line="240" w:lineRule="auto"/>
            </w:pPr>
          </w:p>
        </w:tc>
        <w:tc>
          <w:tcPr>
            <w:tcW w:w="1350" w:type="dxa"/>
            <w:vAlign w:val="center"/>
          </w:tcPr>
          <w:p w14:paraId="7D2F7F1F" w14:textId="77777777" w:rsidR="00E90E59" w:rsidRPr="00E90E59" w:rsidRDefault="00E90E59" w:rsidP="007B54A0">
            <w:pPr>
              <w:pStyle w:val="BodyText"/>
              <w:spacing w:before="120" w:after="120" w:line="240" w:lineRule="auto"/>
            </w:pPr>
          </w:p>
        </w:tc>
        <w:tc>
          <w:tcPr>
            <w:tcW w:w="1350" w:type="dxa"/>
            <w:vAlign w:val="center"/>
          </w:tcPr>
          <w:p w14:paraId="222CC997" w14:textId="77777777" w:rsidR="00E90E59" w:rsidRPr="00E90E59" w:rsidRDefault="00E90E59" w:rsidP="007B54A0">
            <w:pPr>
              <w:pStyle w:val="BodyText"/>
              <w:spacing w:before="120" w:after="120" w:line="240" w:lineRule="auto"/>
            </w:pPr>
          </w:p>
        </w:tc>
      </w:tr>
      <w:tr w:rsidR="007B54A0" w:rsidRPr="00E90E59" w14:paraId="3A219765" w14:textId="77777777" w:rsidTr="007B54A0">
        <w:trPr>
          <w:trHeight w:val="227"/>
        </w:trPr>
        <w:tc>
          <w:tcPr>
            <w:tcW w:w="2414" w:type="dxa"/>
            <w:vAlign w:val="center"/>
          </w:tcPr>
          <w:p w14:paraId="14ECC169" w14:textId="77777777" w:rsidR="00E90E59" w:rsidRPr="00E90E59" w:rsidRDefault="00E90E59" w:rsidP="007B54A0">
            <w:pPr>
              <w:pStyle w:val="BodyText"/>
              <w:spacing w:before="120" w:after="120" w:line="240" w:lineRule="auto"/>
            </w:pPr>
            <w:r w:rsidRPr="00E90E59">
              <w:t>Table Router</w:t>
            </w:r>
          </w:p>
        </w:tc>
        <w:tc>
          <w:tcPr>
            <w:tcW w:w="1349" w:type="dxa"/>
            <w:vAlign w:val="center"/>
          </w:tcPr>
          <w:p w14:paraId="59C4A4BF" w14:textId="77777777" w:rsidR="00E90E59" w:rsidRPr="00E90E59" w:rsidRDefault="00E90E59" w:rsidP="007B54A0">
            <w:pPr>
              <w:pStyle w:val="BodyText"/>
              <w:spacing w:before="120" w:after="120" w:line="240" w:lineRule="auto"/>
            </w:pPr>
          </w:p>
        </w:tc>
        <w:tc>
          <w:tcPr>
            <w:tcW w:w="1350" w:type="dxa"/>
            <w:vAlign w:val="center"/>
          </w:tcPr>
          <w:p w14:paraId="67F117CA"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272A8982"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25EA1400" w14:textId="77777777" w:rsidR="00E90E59" w:rsidRPr="00E90E59" w:rsidRDefault="00E90E59" w:rsidP="007B54A0">
            <w:pPr>
              <w:pStyle w:val="BodyText"/>
              <w:spacing w:before="120" w:after="120" w:line="240" w:lineRule="auto"/>
            </w:pPr>
          </w:p>
        </w:tc>
        <w:tc>
          <w:tcPr>
            <w:tcW w:w="1349" w:type="dxa"/>
            <w:vAlign w:val="center"/>
          </w:tcPr>
          <w:p w14:paraId="200DFA53"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53491014"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34FAA582" w14:textId="77777777" w:rsidR="00E90E59" w:rsidRPr="00E90E59" w:rsidRDefault="00E90E59" w:rsidP="007B54A0">
            <w:pPr>
              <w:pStyle w:val="BodyText"/>
              <w:spacing w:before="120" w:after="120" w:line="240" w:lineRule="auto"/>
            </w:pPr>
          </w:p>
        </w:tc>
        <w:tc>
          <w:tcPr>
            <w:tcW w:w="1350" w:type="dxa"/>
            <w:vAlign w:val="center"/>
          </w:tcPr>
          <w:p w14:paraId="0EAC48B1" w14:textId="77777777" w:rsidR="00E90E59" w:rsidRPr="00E90E59" w:rsidRDefault="00E90E59" w:rsidP="007B54A0">
            <w:pPr>
              <w:pStyle w:val="BodyText"/>
              <w:spacing w:before="120" w:after="120" w:line="240" w:lineRule="auto"/>
            </w:pPr>
          </w:p>
        </w:tc>
        <w:tc>
          <w:tcPr>
            <w:tcW w:w="1350" w:type="dxa"/>
            <w:vAlign w:val="center"/>
          </w:tcPr>
          <w:p w14:paraId="026D6753" w14:textId="77777777" w:rsidR="00E90E59" w:rsidRPr="00E90E59" w:rsidRDefault="00E90E59" w:rsidP="007B54A0">
            <w:pPr>
              <w:pStyle w:val="BodyText"/>
              <w:spacing w:before="120" w:after="120" w:line="240" w:lineRule="auto"/>
            </w:pPr>
          </w:p>
        </w:tc>
      </w:tr>
      <w:tr w:rsidR="007B54A0" w:rsidRPr="00E90E59" w14:paraId="0ECBF3B2" w14:textId="77777777" w:rsidTr="007B54A0">
        <w:trPr>
          <w:trHeight w:val="227"/>
        </w:trPr>
        <w:tc>
          <w:tcPr>
            <w:tcW w:w="2414" w:type="dxa"/>
            <w:vAlign w:val="center"/>
          </w:tcPr>
          <w:p w14:paraId="35B9D908" w14:textId="77777777" w:rsidR="00E90E59" w:rsidRPr="00E90E59" w:rsidRDefault="00E90E59" w:rsidP="007B54A0">
            <w:pPr>
              <w:pStyle w:val="BodyText"/>
              <w:spacing w:before="120" w:after="120" w:line="240" w:lineRule="auto"/>
            </w:pPr>
            <w:r w:rsidRPr="00E90E59">
              <w:t xml:space="preserve">Large Belt Sander </w:t>
            </w:r>
          </w:p>
        </w:tc>
        <w:tc>
          <w:tcPr>
            <w:tcW w:w="1349" w:type="dxa"/>
            <w:vAlign w:val="center"/>
          </w:tcPr>
          <w:p w14:paraId="35C7E27F" w14:textId="77777777" w:rsidR="00E90E59" w:rsidRPr="00E90E59" w:rsidRDefault="00E90E59" w:rsidP="007B54A0">
            <w:pPr>
              <w:pStyle w:val="BodyText"/>
              <w:spacing w:before="120" w:after="120" w:line="240" w:lineRule="auto"/>
            </w:pPr>
          </w:p>
        </w:tc>
        <w:tc>
          <w:tcPr>
            <w:tcW w:w="1350" w:type="dxa"/>
            <w:vAlign w:val="center"/>
          </w:tcPr>
          <w:p w14:paraId="5048ECC4"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18AFF1BF"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30D9FE5C" w14:textId="77777777" w:rsidR="00E90E59" w:rsidRPr="00E90E59" w:rsidRDefault="00E90E59" w:rsidP="007B54A0">
            <w:pPr>
              <w:pStyle w:val="BodyText"/>
              <w:spacing w:before="120" w:after="120" w:line="240" w:lineRule="auto"/>
            </w:pPr>
          </w:p>
        </w:tc>
        <w:tc>
          <w:tcPr>
            <w:tcW w:w="1349" w:type="dxa"/>
            <w:vAlign w:val="center"/>
          </w:tcPr>
          <w:p w14:paraId="35FFDE53"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3400D3E5"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1ECDC572" w14:textId="77777777" w:rsidR="00E90E59" w:rsidRPr="00E90E59" w:rsidRDefault="00E90E59" w:rsidP="007B54A0">
            <w:pPr>
              <w:pStyle w:val="BodyText"/>
              <w:spacing w:before="120" w:after="120" w:line="240" w:lineRule="auto"/>
            </w:pPr>
          </w:p>
        </w:tc>
        <w:tc>
          <w:tcPr>
            <w:tcW w:w="1350" w:type="dxa"/>
            <w:vAlign w:val="center"/>
          </w:tcPr>
          <w:p w14:paraId="571C644E" w14:textId="77777777" w:rsidR="00E90E59" w:rsidRPr="00E90E59" w:rsidRDefault="00E90E59" w:rsidP="007B54A0">
            <w:pPr>
              <w:pStyle w:val="BodyText"/>
              <w:spacing w:before="120" w:after="120" w:line="240" w:lineRule="auto"/>
            </w:pPr>
          </w:p>
        </w:tc>
        <w:tc>
          <w:tcPr>
            <w:tcW w:w="1350" w:type="dxa"/>
            <w:vAlign w:val="center"/>
          </w:tcPr>
          <w:p w14:paraId="7740DF85" w14:textId="77777777" w:rsidR="00E90E59" w:rsidRPr="00E90E59" w:rsidRDefault="00E90E59" w:rsidP="007B54A0">
            <w:pPr>
              <w:pStyle w:val="BodyText"/>
              <w:spacing w:before="120" w:after="120" w:line="240" w:lineRule="auto"/>
            </w:pPr>
          </w:p>
        </w:tc>
      </w:tr>
      <w:tr w:rsidR="007B54A0" w:rsidRPr="00E90E59" w14:paraId="4763DB0D" w14:textId="77777777" w:rsidTr="007B54A0">
        <w:trPr>
          <w:trHeight w:val="227"/>
        </w:trPr>
        <w:tc>
          <w:tcPr>
            <w:tcW w:w="2414" w:type="dxa"/>
            <w:vAlign w:val="center"/>
          </w:tcPr>
          <w:p w14:paraId="4150A93D" w14:textId="77777777" w:rsidR="00E90E59" w:rsidRPr="00E90E59" w:rsidRDefault="00E90E59" w:rsidP="007B54A0">
            <w:pPr>
              <w:pStyle w:val="BodyText"/>
              <w:spacing w:before="120" w:after="120" w:line="240" w:lineRule="auto"/>
            </w:pPr>
            <w:r w:rsidRPr="00E90E59">
              <w:t xml:space="preserve">Large Thicknesser </w:t>
            </w:r>
          </w:p>
        </w:tc>
        <w:tc>
          <w:tcPr>
            <w:tcW w:w="1349" w:type="dxa"/>
            <w:vAlign w:val="center"/>
          </w:tcPr>
          <w:p w14:paraId="4E795E21" w14:textId="77777777" w:rsidR="00E90E59" w:rsidRPr="00E90E59" w:rsidRDefault="00E90E59" w:rsidP="007B54A0">
            <w:pPr>
              <w:pStyle w:val="BodyText"/>
              <w:spacing w:before="120" w:after="120" w:line="240" w:lineRule="auto"/>
            </w:pPr>
          </w:p>
        </w:tc>
        <w:tc>
          <w:tcPr>
            <w:tcW w:w="1350" w:type="dxa"/>
            <w:vAlign w:val="center"/>
          </w:tcPr>
          <w:p w14:paraId="211CF115"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6E5964FA"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7683CD6B" w14:textId="77777777" w:rsidR="00E90E59" w:rsidRPr="00E90E59" w:rsidRDefault="00E90E59" w:rsidP="007B54A0">
            <w:pPr>
              <w:pStyle w:val="BodyText"/>
              <w:spacing w:before="120" w:after="120" w:line="240" w:lineRule="auto"/>
            </w:pPr>
          </w:p>
        </w:tc>
        <w:tc>
          <w:tcPr>
            <w:tcW w:w="1349" w:type="dxa"/>
            <w:vAlign w:val="center"/>
          </w:tcPr>
          <w:p w14:paraId="396C72CA"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107C7F09"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132232F8" w14:textId="77777777" w:rsidR="00E90E59" w:rsidRPr="00E90E59" w:rsidRDefault="00E90E59" w:rsidP="007B54A0">
            <w:pPr>
              <w:pStyle w:val="BodyText"/>
              <w:spacing w:before="120" w:after="120" w:line="240" w:lineRule="auto"/>
            </w:pPr>
          </w:p>
        </w:tc>
        <w:tc>
          <w:tcPr>
            <w:tcW w:w="1350" w:type="dxa"/>
            <w:vAlign w:val="center"/>
          </w:tcPr>
          <w:p w14:paraId="220A1E80" w14:textId="77777777" w:rsidR="00E90E59" w:rsidRPr="00E90E59" w:rsidRDefault="00E90E59" w:rsidP="007B54A0">
            <w:pPr>
              <w:pStyle w:val="BodyText"/>
              <w:spacing w:before="120" w:after="120" w:line="240" w:lineRule="auto"/>
            </w:pPr>
          </w:p>
        </w:tc>
        <w:tc>
          <w:tcPr>
            <w:tcW w:w="1350" w:type="dxa"/>
            <w:vAlign w:val="center"/>
          </w:tcPr>
          <w:p w14:paraId="7940D622" w14:textId="77777777" w:rsidR="00E90E59" w:rsidRPr="00E90E59" w:rsidRDefault="00E90E59" w:rsidP="007B54A0">
            <w:pPr>
              <w:pStyle w:val="BodyText"/>
              <w:spacing w:before="120" w:after="120" w:line="240" w:lineRule="auto"/>
            </w:pPr>
          </w:p>
        </w:tc>
      </w:tr>
      <w:tr w:rsidR="00E90E59" w:rsidRPr="00E90E59" w14:paraId="4B1489AD" w14:textId="77777777">
        <w:trPr>
          <w:trHeight w:val="227"/>
        </w:trPr>
        <w:tc>
          <w:tcPr>
            <w:tcW w:w="14562" w:type="dxa"/>
            <w:gridSpan w:val="10"/>
            <w:shd w:val="clear" w:color="auto" w:fill="E7E6E6" w:themeFill="background2"/>
            <w:vAlign w:val="center"/>
          </w:tcPr>
          <w:p w14:paraId="5CD74F92" w14:textId="77777777" w:rsidR="00E90E59" w:rsidRPr="00E90E59" w:rsidRDefault="00E90E59" w:rsidP="007B54A0">
            <w:pPr>
              <w:pStyle w:val="BodyText"/>
              <w:spacing w:before="120" w:after="120" w:line="240" w:lineRule="auto"/>
            </w:pPr>
            <w:r w:rsidRPr="00E90E59">
              <w:rPr>
                <w:b/>
                <w:bCs/>
              </w:rPr>
              <w:t>Level 3 Risk</w:t>
            </w:r>
          </w:p>
        </w:tc>
      </w:tr>
      <w:tr w:rsidR="007B54A0" w:rsidRPr="00E90E59" w14:paraId="3843F094" w14:textId="77777777" w:rsidTr="007B54A0">
        <w:trPr>
          <w:trHeight w:val="284"/>
        </w:trPr>
        <w:tc>
          <w:tcPr>
            <w:tcW w:w="2414" w:type="dxa"/>
            <w:vAlign w:val="center"/>
          </w:tcPr>
          <w:p w14:paraId="6DF2926E" w14:textId="77777777" w:rsidR="00E90E59" w:rsidRPr="00E90E59" w:rsidRDefault="00E90E59" w:rsidP="007B54A0">
            <w:pPr>
              <w:pStyle w:val="BodyText"/>
              <w:spacing w:before="120" w:after="120" w:line="240" w:lineRule="auto"/>
            </w:pPr>
            <w:r w:rsidRPr="00E90E59">
              <w:t xml:space="preserve">Thicknesser </w:t>
            </w:r>
          </w:p>
        </w:tc>
        <w:tc>
          <w:tcPr>
            <w:tcW w:w="1349" w:type="dxa"/>
            <w:vAlign w:val="center"/>
          </w:tcPr>
          <w:p w14:paraId="0DE864F9" w14:textId="77777777" w:rsidR="00E90E59" w:rsidRPr="00E90E59" w:rsidRDefault="00E90E59" w:rsidP="007B54A0">
            <w:pPr>
              <w:pStyle w:val="BodyText"/>
              <w:spacing w:before="120" w:after="120" w:line="240" w:lineRule="auto"/>
            </w:pPr>
          </w:p>
        </w:tc>
        <w:tc>
          <w:tcPr>
            <w:tcW w:w="1350" w:type="dxa"/>
            <w:vAlign w:val="center"/>
          </w:tcPr>
          <w:p w14:paraId="27766439"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03EFA84A"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1C17E099" w14:textId="77777777" w:rsidR="00E90E59" w:rsidRPr="00E90E59" w:rsidRDefault="00E90E59" w:rsidP="007B54A0">
            <w:pPr>
              <w:pStyle w:val="BodyText"/>
              <w:spacing w:before="120" w:after="120" w:line="240" w:lineRule="auto"/>
            </w:pPr>
          </w:p>
        </w:tc>
        <w:tc>
          <w:tcPr>
            <w:tcW w:w="1349" w:type="dxa"/>
            <w:vAlign w:val="center"/>
          </w:tcPr>
          <w:p w14:paraId="5B100C85"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11BD3A56"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2373BDED" w14:textId="77777777" w:rsidR="00E90E59" w:rsidRPr="00E90E59" w:rsidRDefault="00E90E59" w:rsidP="007B54A0">
            <w:pPr>
              <w:pStyle w:val="BodyText"/>
              <w:spacing w:before="120" w:after="120" w:line="240" w:lineRule="auto"/>
            </w:pPr>
          </w:p>
        </w:tc>
        <w:tc>
          <w:tcPr>
            <w:tcW w:w="1350" w:type="dxa"/>
            <w:vAlign w:val="center"/>
          </w:tcPr>
          <w:p w14:paraId="2A49E7EB" w14:textId="77777777" w:rsidR="00E90E59" w:rsidRPr="00E90E59" w:rsidRDefault="00E90E59" w:rsidP="007B54A0">
            <w:pPr>
              <w:pStyle w:val="BodyText"/>
              <w:spacing w:before="120" w:after="120" w:line="240" w:lineRule="auto"/>
            </w:pPr>
          </w:p>
        </w:tc>
        <w:tc>
          <w:tcPr>
            <w:tcW w:w="1350" w:type="dxa"/>
            <w:vAlign w:val="center"/>
          </w:tcPr>
          <w:p w14:paraId="7052EC66" w14:textId="77777777" w:rsidR="00E90E59" w:rsidRPr="00E90E59" w:rsidRDefault="00E90E59" w:rsidP="007B54A0">
            <w:pPr>
              <w:pStyle w:val="BodyText"/>
              <w:spacing w:before="120" w:after="120" w:line="240" w:lineRule="auto"/>
            </w:pPr>
          </w:p>
        </w:tc>
      </w:tr>
      <w:tr w:rsidR="007B54A0" w:rsidRPr="00E90E59" w14:paraId="69960954" w14:textId="77777777" w:rsidTr="007B54A0">
        <w:trPr>
          <w:trHeight w:val="284"/>
        </w:trPr>
        <w:tc>
          <w:tcPr>
            <w:tcW w:w="2414" w:type="dxa"/>
            <w:vAlign w:val="center"/>
          </w:tcPr>
          <w:p w14:paraId="21712A6B" w14:textId="77777777" w:rsidR="00E90E59" w:rsidRPr="00E90E59" w:rsidRDefault="00E90E59" w:rsidP="007B54A0">
            <w:pPr>
              <w:pStyle w:val="BodyText"/>
              <w:spacing w:before="120" w:after="120" w:line="240" w:lineRule="auto"/>
            </w:pPr>
            <w:r w:rsidRPr="00E90E59">
              <w:t>Lathes X 2</w:t>
            </w:r>
          </w:p>
        </w:tc>
        <w:tc>
          <w:tcPr>
            <w:tcW w:w="1349" w:type="dxa"/>
            <w:vAlign w:val="center"/>
          </w:tcPr>
          <w:p w14:paraId="0D751DBF" w14:textId="77777777" w:rsidR="00E90E59" w:rsidRPr="00E90E59" w:rsidRDefault="00E90E59" w:rsidP="007B54A0">
            <w:pPr>
              <w:pStyle w:val="BodyText"/>
              <w:spacing w:before="120" w:after="120" w:line="240" w:lineRule="auto"/>
            </w:pPr>
          </w:p>
        </w:tc>
        <w:tc>
          <w:tcPr>
            <w:tcW w:w="1350" w:type="dxa"/>
            <w:vAlign w:val="center"/>
          </w:tcPr>
          <w:p w14:paraId="6102D7D1"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451E45F1"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356E004C" w14:textId="77777777" w:rsidR="00E90E59" w:rsidRPr="00E90E59" w:rsidRDefault="00E90E59" w:rsidP="007B54A0">
            <w:pPr>
              <w:pStyle w:val="BodyText"/>
              <w:spacing w:before="120" w:after="120" w:line="240" w:lineRule="auto"/>
            </w:pPr>
          </w:p>
        </w:tc>
        <w:tc>
          <w:tcPr>
            <w:tcW w:w="1349" w:type="dxa"/>
            <w:vAlign w:val="center"/>
          </w:tcPr>
          <w:p w14:paraId="580E43F7"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36524B33"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0E1BAFA8" w14:textId="77777777" w:rsidR="00E90E59" w:rsidRPr="00E90E59" w:rsidRDefault="00E90E59" w:rsidP="007B54A0">
            <w:pPr>
              <w:pStyle w:val="BodyText"/>
              <w:spacing w:before="120" w:after="120" w:line="240" w:lineRule="auto"/>
            </w:pPr>
          </w:p>
        </w:tc>
        <w:tc>
          <w:tcPr>
            <w:tcW w:w="1350" w:type="dxa"/>
            <w:vAlign w:val="center"/>
          </w:tcPr>
          <w:p w14:paraId="572E887C" w14:textId="77777777" w:rsidR="00E90E59" w:rsidRPr="00E90E59" w:rsidRDefault="00E90E59" w:rsidP="007B54A0">
            <w:pPr>
              <w:pStyle w:val="BodyText"/>
              <w:spacing w:before="120" w:after="120" w:line="240" w:lineRule="auto"/>
            </w:pPr>
          </w:p>
        </w:tc>
        <w:tc>
          <w:tcPr>
            <w:tcW w:w="1350" w:type="dxa"/>
            <w:vAlign w:val="center"/>
          </w:tcPr>
          <w:p w14:paraId="2F36EFB0" w14:textId="77777777" w:rsidR="00E90E59" w:rsidRPr="00E90E59" w:rsidRDefault="00E90E59" w:rsidP="007B54A0">
            <w:pPr>
              <w:pStyle w:val="BodyText"/>
              <w:spacing w:before="120" w:after="120" w:line="240" w:lineRule="auto"/>
            </w:pPr>
          </w:p>
        </w:tc>
      </w:tr>
      <w:tr w:rsidR="007B54A0" w:rsidRPr="00E90E59" w14:paraId="78AF62F8" w14:textId="77777777" w:rsidTr="007B54A0">
        <w:trPr>
          <w:trHeight w:val="284"/>
        </w:trPr>
        <w:tc>
          <w:tcPr>
            <w:tcW w:w="2414" w:type="dxa"/>
            <w:vAlign w:val="center"/>
          </w:tcPr>
          <w:p w14:paraId="3BF0C5EA" w14:textId="77777777" w:rsidR="00E90E59" w:rsidRPr="00E90E59" w:rsidRDefault="00E90E59" w:rsidP="007B54A0">
            <w:pPr>
              <w:pStyle w:val="BodyText"/>
              <w:spacing w:before="120" w:after="120" w:line="240" w:lineRule="auto"/>
            </w:pPr>
            <w:r w:rsidRPr="00E90E59">
              <w:t xml:space="preserve">Large Table Saw </w:t>
            </w:r>
          </w:p>
        </w:tc>
        <w:tc>
          <w:tcPr>
            <w:tcW w:w="1349" w:type="dxa"/>
            <w:vAlign w:val="center"/>
          </w:tcPr>
          <w:p w14:paraId="1EE57927" w14:textId="77777777" w:rsidR="00E90E59" w:rsidRPr="00E90E59" w:rsidRDefault="00E90E59" w:rsidP="007B54A0">
            <w:pPr>
              <w:pStyle w:val="BodyText"/>
              <w:spacing w:before="120" w:after="120" w:line="240" w:lineRule="auto"/>
            </w:pPr>
          </w:p>
        </w:tc>
        <w:tc>
          <w:tcPr>
            <w:tcW w:w="1350" w:type="dxa"/>
            <w:vAlign w:val="center"/>
          </w:tcPr>
          <w:p w14:paraId="64658A28"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26721B31"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0289E78B" w14:textId="77777777" w:rsidR="00E90E59" w:rsidRPr="00E90E59" w:rsidRDefault="00E90E59" w:rsidP="007B54A0">
            <w:pPr>
              <w:pStyle w:val="BodyText"/>
              <w:spacing w:before="120" w:after="120" w:line="240" w:lineRule="auto"/>
            </w:pPr>
          </w:p>
        </w:tc>
        <w:tc>
          <w:tcPr>
            <w:tcW w:w="1349" w:type="dxa"/>
            <w:vAlign w:val="center"/>
          </w:tcPr>
          <w:p w14:paraId="7F847092"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16DF9046"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19AE81F5" w14:textId="77777777" w:rsidR="00E90E59" w:rsidRPr="00E90E59" w:rsidRDefault="00E90E59" w:rsidP="007B54A0">
            <w:pPr>
              <w:pStyle w:val="BodyText"/>
              <w:spacing w:before="120" w:after="120" w:line="240" w:lineRule="auto"/>
            </w:pPr>
          </w:p>
        </w:tc>
        <w:tc>
          <w:tcPr>
            <w:tcW w:w="1350" w:type="dxa"/>
            <w:vAlign w:val="center"/>
          </w:tcPr>
          <w:p w14:paraId="56BC5424" w14:textId="77777777" w:rsidR="00E90E59" w:rsidRPr="00E90E59" w:rsidRDefault="00E90E59" w:rsidP="007B54A0">
            <w:pPr>
              <w:pStyle w:val="BodyText"/>
              <w:spacing w:before="120" w:after="120" w:line="240" w:lineRule="auto"/>
            </w:pPr>
          </w:p>
        </w:tc>
        <w:tc>
          <w:tcPr>
            <w:tcW w:w="1350" w:type="dxa"/>
            <w:vAlign w:val="center"/>
          </w:tcPr>
          <w:p w14:paraId="11F4D581" w14:textId="77777777" w:rsidR="00E90E59" w:rsidRPr="00E90E59" w:rsidRDefault="00E90E59" w:rsidP="007B54A0">
            <w:pPr>
              <w:pStyle w:val="BodyText"/>
              <w:spacing w:before="120" w:after="120" w:line="240" w:lineRule="auto"/>
            </w:pPr>
          </w:p>
        </w:tc>
      </w:tr>
      <w:tr w:rsidR="007B54A0" w:rsidRPr="00E90E59" w14:paraId="08021336" w14:textId="77777777" w:rsidTr="007B54A0">
        <w:trPr>
          <w:trHeight w:val="284"/>
        </w:trPr>
        <w:tc>
          <w:tcPr>
            <w:tcW w:w="2414" w:type="dxa"/>
            <w:vAlign w:val="center"/>
          </w:tcPr>
          <w:p w14:paraId="7B74AB44" w14:textId="77777777" w:rsidR="00E90E59" w:rsidRPr="00E90E59" w:rsidRDefault="00E90E59" w:rsidP="007B54A0">
            <w:pPr>
              <w:pStyle w:val="BodyText"/>
              <w:spacing w:before="120" w:after="120" w:line="240" w:lineRule="auto"/>
            </w:pPr>
            <w:r w:rsidRPr="00E90E59">
              <w:t xml:space="preserve">Table Saw </w:t>
            </w:r>
          </w:p>
        </w:tc>
        <w:tc>
          <w:tcPr>
            <w:tcW w:w="1349" w:type="dxa"/>
            <w:vAlign w:val="center"/>
          </w:tcPr>
          <w:p w14:paraId="45DB548D" w14:textId="77777777" w:rsidR="00E90E59" w:rsidRPr="00E90E59" w:rsidRDefault="00E90E59" w:rsidP="007B54A0">
            <w:pPr>
              <w:pStyle w:val="BodyText"/>
              <w:spacing w:before="120" w:after="120" w:line="240" w:lineRule="auto"/>
            </w:pPr>
          </w:p>
        </w:tc>
        <w:tc>
          <w:tcPr>
            <w:tcW w:w="1350" w:type="dxa"/>
            <w:vAlign w:val="center"/>
          </w:tcPr>
          <w:p w14:paraId="0A478103"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742D171E"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00DCE199" w14:textId="77777777" w:rsidR="00E90E59" w:rsidRPr="00E90E59" w:rsidRDefault="00E90E59" w:rsidP="007B54A0">
            <w:pPr>
              <w:pStyle w:val="BodyText"/>
              <w:spacing w:before="120" w:after="120" w:line="240" w:lineRule="auto"/>
            </w:pPr>
          </w:p>
        </w:tc>
        <w:tc>
          <w:tcPr>
            <w:tcW w:w="1349" w:type="dxa"/>
            <w:vAlign w:val="center"/>
          </w:tcPr>
          <w:p w14:paraId="34C75C43"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5F2B3A39"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186597C8" w14:textId="77777777" w:rsidR="00E90E59" w:rsidRPr="00E90E59" w:rsidRDefault="00E90E59" w:rsidP="007B54A0">
            <w:pPr>
              <w:pStyle w:val="BodyText"/>
              <w:spacing w:before="120" w:after="120" w:line="240" w:lineRule="auto"/>
            </w:pPr>
          </w:p>
        </w:tc>
        <w:tc>
          <w:tcPr>
            <w:tcW w:w="1350" w:type="dxa"/>
            <w:vAlign w:val="center"/>
          </w:tcPr>
          <w:p w14:paraId="0C7C8137" w14:textId="77777777" w:rsidR="00E90E59" w:rsidRPr="00E90E59" w:rsidRDefault="00E90E59" w:rsidP="007B54A0">
            <w:pPr>
              <w:pStyle w:val="BodyText"/>
              <w:spacing w:before="120" w:after="120" w:line="240" w:lineRule="auto"/>
            </w:pPr>
          </w:p>
        </w:tc>
        <w:tc>
          <w:tcPr>
            <w:tcW w:w="1350" w:type="dxa"/>
            <w:vAlign w:val="center"/>
          </w:tcPr>
          <w:p w14:paraId="1F75DF3E" w14:textId="77777777" w:rsidR="00E90E59" w:rsidRPr="00E90E59" w:rsidRDefault="00E90E59" w:rsidP="007B54A0">
            <w:pPr>
              <w:pStyle w:val="BodyText"/>
              <w:spacing w:before="120" w:after="120" w:line="240" w:lineRule="auto"/>
            </w:pPr>
          </w:p>
        </w:tc>
      </w:tr>
      <w:tr w:rsidR="007B54A0" w:rsidRPr="00E90E59" w14:paraId="096538A7" w14:textId="77777777" w:rsidTr="007B54A0">
        <w:trPr>
          <w:trHeight w:val="284"/>
        </w:trPr>
        <w:tc>
          <w:tcPr>
            <w:tcW w:w="2414" w:type="dxa"/>
            <w:vAlign w:val="center"/>
          </w:tcPr>
          <w:p w14:paraId="52A7AF3F" w14:textId="77777777" w:rsidR="00E90E59" w:rsidRPr="00E90E59" w:rsidRDefault="00E90E59" w:rsidP="007B54A0">
            <w:pPr>
              <w:pStyle w:val="BodyText"/>
              <w:spacing w:before="120" w:after="120" w:line="240" w:lineRule="auto"/>
            </w:pPr>
            <w:r w:rsidRPr="00E90E59">
              <w:t xml:space="preserve">Horizontal Band Saw </w:t>
            </w:r>
          </w:p>
        </w:tc>
        <w:tc>
          <w:tcPr>
            <w:tcW w:w="1349" w:type="dxa"/>
            <w:vAlign w:val="center"/>
          </w:tcPr>
          <w:p w14:paraId="05FAD94F" w14:textId="77777777" w:rsidR="00E90E59" w:rsidRPr="00E90E59" w:rsidRDefault="00E90E59" w:rsidP="007B54A0">
            <w:pPr>
              <w:pStyle w:val="BodyText"/>
              <w:spacing w:before="120" w:after="120" w:line="240" w:lineRule="auto"/>
            </w:pPr>
          </w:p>
        </w:tc>
        <w:tc>
          <w:tcPr>
            <w:tcW w:w="1350" w:type="dxa"/>
            <w:vAlign w:val="center"/>
          </w:tcPr>
          <w:p w14:paraId="036F61E0"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630A8E5D"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27046446" w14:textId="77777777" w:rsidR="00E90E59" w:rsidRPr="00E90E59" w:rsidRDefault="00E90E59" w:rsidP="007B54A0">
            <w:pPr>
              <w:pStyle w:val="BodyText"/>
              <w:spacing w:before="120" w:after="120" w:line="240" w:lineRule="auto"/>
            </w:pPr>
          </w:p>
        </w:tc>
        <w:tc>
          <w:tcPr>
            <w:tcW w:w="1349" w:type="dxa"/>
            <w:vAlign w:val="center"/>
          </w:tcPr>
          <w:p w14:paraId="6E8786C7"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604A66B8"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21538660" w14:textId="77777777" w:rsidR="00E90E59" w:rsidRPr="00E90E59" w:rsidRDefault="00E90E59" w:rsidP="007B54A0">
            <w:pPr>
              <w:pStyle w:val="BodyText"/>
              <w:spacing w:before="120" w:after="120" w:line="240" w:lineRule="auto"/>
            </w:pPr>
          </w:p>
        </w:tc>
        <w:tc>
          <w:tcPr>
            <w:tcW w:w="1350" w:type="dxa"/>
            <w:vAlign w:val="center"/>
          </w:tcPr>
          <w:p w14:paraId="1C56C913" w14:textId="77777777" w:rsidR="00E90E59" w:rsidRPr="00E90E59" w:rsidRDefault="00E90E59" w:rsidP="007B54A0">
            <w:pPr>
              <w:pStyle w:val="BodyText"/>
              <w:spacing w:before="120" w:after="120" w:line="240" w:lineRule="auto"/>
            </w:pPr>
          </w:p>
        </w:tc>
        <w:tc>
          <w:tcPr>
            <w:tcW w:w="1350" w:type="dxa"/>
            <w:vAlign w:val="center"/>
          </w:tcPr>
          <w:p w14:paraId="486C9A38" w14:textId="77777777" w:rsidR="00E90E59" w:rsidRPr="00E90E59" w:rsidRDefault="00E90E59" w:rsidP="007B54A0">
            <w:pPr>
              <w:pStyle w:val="BodyText"/>
              <w:spacing w:before="120" w:after="120" w:line="240" w:lineRule="auto"/>
            </w:pPr>
          </w:p>
        </w:tc>
      </w:tr>
      <w:tr w:rsidR="007B54A0" w:rsidRPr="00E90E59" w14:paraId="51B12BFA" w14:textId="77777777" w:rsidTr="007B54A0">
        <w:trPr>
          <w:trHeight w:val="284"/>
        </w:trPr>
        <w:tc>
          <w:tcPr>
            <w:tcW w:w="2414" w:type="dxa"/>
            <w:vAlign w:val="center"/>
          </w:tcPr>
          <w:p w14:paraId="0B3B1E23" w14:textId="77777777" w:rsidR="00E90E59" w:rsidRPr="00E90E59" w:rsidRDefault="00E90E59" w:rsidP="007B54A0">
            <w:pPr>
              <w:pStyle w:val="BodyText"/>
              <w:spacing w:before="120" w:after="120" w:line="240" w:lineRule="auto"/>
            </w:pPr>
            <w:r w:rsidRPr="00E90E59">
              <w:t xml:space="preserve">Lucas Saw </w:t>
            </w:r>
          </w:p>
        </w:tc>
        <w:tc>
          <w:tcPr>
            <w:tcW w:w="1349" w:type="dxa"/>
            <w:vAlign w:val="center"/>
          </w:tcPr>
          <w:p w14:paraId="75FFD26B" w14:textId="77777777" w:rsidR="00E90E59" w:rsidRPr="00E90E59" w:rsidRDefault="00E90E59" w:rsidP="007B54A0">
            <w:pPr>
              <w:pStyle w:val="BodyText"/>
              <w:spacing w:before="120" w:after="120" w:line="240" w:lineRule="auto"/>
            </w:pPr>
          </w:p>
        </w:tc>
        <w:tc>
          <w:tcPr>
            <w:tcW w:w="1350" w:type="dxa"/>
            <w:vAlign w:val="center"/>
          </w:tcPr>
          <w:p w14:paraId="72384B6E"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74B29ED6"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03847CE5" w14:textId="77777777" w:rsidR="00E90E59" w:rsidRPr="00E90E59" w:rsidRDefault="00E90E59" w:rsidP="007B54A0">
            <w:pPr>
              <w:pStyle w:val="BodyText"/>
              <w:spacing w:before="120" w:after="120" w:line="240" w:lineRule="auto"/>
            </w:pPr>
          </w:p>
        </w:tc>
        <w:tc>
          <w:tcPr>
            <w:tcW w:w="1349" w:type="dxa"/>
            <w:vAlign w:val="center"/>
          </w:tcPr>
          <w:p w14:paraId="0CB80821"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0B1C908A"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61E1BA99" w14:textId="77777777" w:rsidR="00E90E59" w:rsidRPr="00E90E59" w:rsidRDefault="00E90E59" w:rsidP="007B54A0">
            <w:pPr>
              <w:pStyle w:val="BodyText"/>
              <w:spacing w:before="120" w:after="120" w:line="240" w:lineRule="auto"/>
            </w:pPr>
          </w:p>
        </w:tc>
        <w:tc>
          <w:tcPr>
            <w:tcW w:w="1350" w:type="dxa"/>
            <w:vAlign w:val="center"/>
          </w:tcPr>
          <w:p w14:paraId="2BC06FD3" w14:textId="77777777" w:rsidR="00E90E59" w:rsidRPr="00E90E59" w:rsidRDefault="00E90E59" w:rsidP="007B54A0">
            <w:pPr>
              <w:pStyle w:val="BodyText"/>
              <w:spacing w:before="120" w:after="120" w:line="240" w:lineRule="auto"/>
            </w:pPr>
          </w:p>
        </w:tc>
        <w:tc>
          <w:tcPr>
            <w:tcW w:w="1350" w:type="dxa"/>
            <w:vAlign w:val="center"/>
          </w:tcPr>
          <w:p w14:paraId="108ECF3E" w14:textId="77777777" w:rsidR="00E90E59" w:rsidRPr="00E90E59" w:rsidRDefault="00E90E59" w:rsidP="007B54A0">
            <w:pPr>
              <w:pStyle w:val="BodyText"/>
              <w:spacing w:before="120" w:after="120" w:line="240" w:lineRule="auto"/>
            </w:pPr>
          </w:p>
        </w:tc>
      </w:tr>
      <w:tr w:rsidR="007B54A0" w:rsidRPr="00E90E59" w14:paraId="741EFEAC" w14:textId="77777777" w:rsidTr="007B54A0">
        <w:trPr>
          <w:trHeight w:val="284"/>
        </w:trPr>
        <w:tc>
          <w:tcPr>
            <w:tcW w:w="2414" w:type="dxa"/>
            <w:vAlign w:val="center"/>
          </w:tcPr>
          <w:p w14:paraId="14F10757" w14:textId="77777777" w:rsidR="00E90E59" w:rsidRPr="00E90E59" w:rsidRDefault="00E90E59" w:rsidP="007B54A0">
            <w:pPr>
              <w:pStyle w:val="BodyText"/>
              <w:spacing w:before="120" w:after="120" w:line="240" w:lineRule="auto"/>
            </w:pPr>
            <w:r w:rsidRPr="00E90E59">
              <w:t>Chainsaw</w:t>
            </w:r>
          </w:p>
        </w:tc>
        <w:tc>
          <w:tcPr>
            <w:tcW w:w="1349" w:type="dxa"/>
            <w:vAlign w:val="center"/>
          </w:tcPr>
          <w:p w14:paraId="7DB34F32" w14:textId="77777777" w:rsidR="00E90E59" w:rsidRPr="00E90E59" w:rsidRDefault="00E90E59" w:rsidP="007B54A0">
            <w:pPr>
              <w:pStyle w:val="BodyText"/>
              <w:spacing w:before="120" w:after="120" w:line="240" w:lineRule="auto"/>
            </w:pPr>
          </w:p>
        </w:tc>
        <w:tc>
          <w:tcPr>
            <w:tcW w:w="1350" w:type="dxa"/>
            <w:vAlign w:val="center"/>
          </w:tcPr>
          <w:p w14:paraId="62F23303"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009BF20E"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79A1AF24" w14:textId="77777777" w:rsidR="00E90E59" w:rsidRPr="00E90E59" w:rsidRDefault="00E90E59" w:rsidP="007B54A0">
            <w:pPr>
              <w:pStyle w:val="BodyText"/>
              <w:spacing w:before="120" w:after="120" w:line="240" w:lineRule="auto"/>
            </w:pPr>
          </w:p>
        </w:tc>
        <w:tc>
          <w:tcPr>
            <w:tcW w:w="1349" w:type="dxa"/>
            <w:vAlign w:val="center"/>
          </w:tcPr>
          <w:p w14:paraId="4AC8F0CA"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19CA4C61"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00E0D44C" w14:textId="77777777" w:rsidR="00E90E59" w:rsidRPr="00E90E59" w:rsidRDefault="00E90E59" w:rsidP="007B54A0">
            <w:pPr>
              <w:pStyle w:val="BodyText"/>
              <w:spacing w:before="120" w:after="120" w:line="240" w:lineRule="auto"/>
            </w:pPr>
          </w:p>
        </w:tc>
        <w:tc>
          <w:tcPr>
            <w:tcW w:w="1350" w:type="dxa"/>
            <w:vAlign w:val="center"/>
          </w:tcPr>
          <w:p w14:paraId="4C3D1DC8" w14:textId="77777777" w:rsidR="00E90E59" w:rsidRPr="00E90E59" w:rsidRDefault="00E90E59" w:rsidP="007B54A0">
            <w:pPr>
              <w:pStyle w:val="BodyText"/>
              <w:spacing w:before="120" w:after="120" w:line="240" w:lineRule="auto"/>
            </w:pPr>
          </w:p>
        </w:tc>
        <w:tc>
          <w:tcPr>
            <w:tcW w:w="1350" w:type="dxa"/>
            <w:vAlign w:val="center"/>
          </w:tcPr>
          <w:p w14:paraId="5FAC6802" w14:textId="77777777" w:rsidR="00E90E59" w:rsidRPr="00E90E59" w:rsidRDefault="00E90E59" w:rsidP="007B54A0">
            <w:pPr>
              <w:pStyle w:val="BodyText"/>
              <w:spacing w:before="120" w:after="120" w:line="240" w:lineRule="auto"/>
            </w:pPr>
          </w:p>
        </w:tc>
      </w:tr>
      <w:tr w:rsidR="00E90E59" w:rsidRPr="00E90E59" w14:paraId="4890D84A" w14:textId="77777777">
        <w:trPr>
          <w:trHeight w:val="284"/>
        </w:trPr>
        <w:tc>
          <w:tcPr>
            <w:tcW w:w="14562" w:type="dxa"/>
            <w:gridSpan w:val="10"/>
            <w:shd w:val="clear" w:color="auto" w:fill="E7E6E6" w:themeFill="background2"/>
            <w:vAlign w:val="center"/>
          </w:tcPr>
          <w:p w14:paraId="641D068A" w14:textId="77777777" w:rsidR="00E90E59" w:rsidRPr="00E90E59" w:rsidRDefault="00E90E59" w:rsidP="007B54A0">
            <w:pPr>
              <w:pStyle w:val="BodyText"/>
              <w:spacing w:before="120" w:after="120" w:line="240" w:lineRule="auto"/>
            </w:pPr>
            <w:r w:rsidRPr="00E90E59">
              <w:rPr>
                <w:b/>
                <w:bCs/>
              </w:rPr>
              <w:t>Dangerous Risk</w:t>
            </w:r>
          </w:p>
        </w:tc>
      </w:tr>
      <w:tr w:rsidR="007B54A0" w:rsidRPr="00E90E59" w14:paraId="66DCE8E1" w14:textId="77777777" w:rsidTr="007B54A0">
        <w:trPr>
          <w:trHeight w:val="284"/>
        </w:trPr>
        <w:tc>
          <w:tcPr>
            <w:tcW w:w="2414" w:type="dxa"/>
            <w:vAlign w:val="center"/>
          </w:tcPr>
          <w:p w14:paraId="77C667E5" w14:textId="77777777" w:rsidR="00E90E59" w:rsidRPr="00E90E59" w:rsidRDefault="00E90E59" w:rsidP="007B54A0">
            <w:pPr>
              <w:pStyle w:val="BodyText"/>
              <w:spacing w:before="120" w:after="120" w:line="240" w:lineRule="auto"/>
            </w:pPr>
            <w:r w:rsidRPr="00E90E59">
              <w:t xml:space="preserve">Table Saw </w:t>
            </w:r>
          </w:p>
        </w:tc>
        <w:tc>
          <w:tcPr>
            <w:tcW w:w="1349" w:type="dxa"/>
            <w:vAlign w:val="center"/>
          </w:tcPr>
          <w:p w14:paraId="118CB44E" w14:textId="77777777" w:rsidR="00E90E59" w:rsidRPr="00E90E59" w:rsidRDefault="00E90E59" w:rsidP="007B54A0">
            <w:pPr>
              <w:pStyle w:val="BodyText"/>
              <w:spacing w:before="120" w:after="120" w:line="240" w:lineRule="auto"/>
            </w:pPr>
          </w:p>
        </w:tc>
        <w:tc>
          <w:tcPr>
            <w:tcW w:w="1350" w:type="dxa"/>
            <w:vAlign w:val="center"/>
          </w:tcPr>
          <w:p w14:paraId="5DEDCE67"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07143CDC"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2E6F6591" w14:textId="77777777" w:rsidR="00E90E59" w:rsidRPr="00E90E59" w:rsidRDefault="00E90E59" w:rsidP="007B54A0">
            <w:pPr>
              <w:pStyle w:val="BodyText"/>
              <w:spacing w:before="120" w:after="120" w:line="240" w:lineRule="auto"/>
            </w:pPr>
          </w:p>
        </w:tc>
        <w:tc>
          <w:tcPr>
            <w:tcW w:w="1349" w:type="dxa"/>
            <w:vAlign w:val="center"/>
          </w:tcPr>
          <w:p w14:paraId="02983483"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242327FC"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73C1B055" w14:textId="77777777" w:rsidR="00E90E59" w:rsidRPr="00E90E59" w:rsidRDefault="00E90E59" w:rsidP="007B54A0">
            <w:pPr>
              <w:pStyle w:val="BodyText"/>
              <w:spacing w:before="120" w:after="120" w:line="240" w:lineRule="auto"/>
            </w:pPr>
          </w:p>
        </w:tc>
        <w:tc>
          <w:tcPr>
            <w:tcW w:w="1350" w:type="dxa"/>
            <w:vAlign w:val="center"/>
          </w:tcPr>
          <w:p w14:paraId="6896B027" w14:textId="77777777" w:rsidR="00E90E59" w:rsidRPr="00E90E59" w:rsidRDefault="00E90E59" w:rsidP="007B54A0">
            <w:pPr>
              <w:pStyle w:val="BodyText"/>
              <w:spacing w:before="120" w:after="120" w:line="240" w:lineRule="auto"/>
            </w:pPr>
          </w:p>
        </w:tc>
        <w:tc>
          <w:tcPr>
            <w:tcW w:w="1350" w:type="dxa"/>
            <w:vAlign w:val="center"/>
          </w:tcPr>
          <w:p w14:paraId="77F0AAFF" w14:textId="77777777" w:rsidR="00E90E59" w:rsidRPr="00E90E59" w:rsidRDefault="00E90E59" w:rsidP="007B54A0">
            <w:pPr>
              <w:pStyle w:val="BodyText"/>
              <w:spacing w:before="120" w:after="120" w:line="240" w:lineRule="auto"/>
            </w:pPr>
          </w:p>
        </w:tc>
      </w:tr>
      <w:tr w:rsidR="007B54A0" w:rsidRPr="00E90E59" w14:paraId="2DE2F8BB" w14:textId="77777777" w:rsidTr="007B54A0">
        <w:trPr>
          <w:trHeight w:val="284"/>
        </w:trPr>
        <w:tc>
          <w:tcPr>
            <w:tcW w:w="2414" w:type="dxa"/>
            <w:vAlign w:val="center"/>
          </w:tcPr>
          <w:p w14:paraId="43DEDD79" w14:textId="77777777" w:rsidR="00E90E59" w:rsidRPr="00E90E59" w:rsidRDefault="00E90E59" w:rsidP="007B54A0">
            <w:pPr>
              <w:pStyle w:val="BodyText"/>
              <w:spacing w:before="120" w:after="120" w:line="240" w:lineRule="auto"/>
            </w:pPr>
            <w:r w:rsidRPr="00E90E59">
              <w:t xml:space="preserve">Horizontal Band Saw </w:t>
            </w:r>
          </w:p>
        </w:tc>
        <w:tc>
          <w:tcPr>
            <w:tcW w:w="1349" w:type="dxa"/>
            <w:vAlign w:val="center"/>
          </w:tcPr>
          <w:p w14:paraId="57E34DB6" w14:textId="77777777" w:rsidR="00E90E59" w:rsidRPr="00E90E59" w:rsidRDefault="00E90E59" w:rsidP="007B54A0">
            <w:pPr>
              <w:pStyle w:val="BodyText"/>
              <w:spacing w:before="120" w:after="120" w:line="240" w:lineRule="auto"/>
            </w:pPr>
          </w:p>
        </w:tc>
        <w:tc>
          <w:tcPr>
            <w:tcW w:w="1350" w:type="dxa"/>
            <w:vAlign w:val="center"/>
          </w:tcPr>
          <w:p w14:paraId="46292864"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33FF6609"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67FA3BB6" w14:textId="77777777" w:rsidR="00E90E59" w:rsidRPr="00E90E59" w:rsidRDefault="00E90E59" w:rsidP="007B54A0">
            <w:pPr>
              <w:pStyle w:val="BodyText"/>
              <w:spacing w:before="120" w:after="120" w:line="240" w:lineRule="auto"/>
            </w:pPr>
          </w:p>
        </w:tc>
        <w:tc>
          <w:tcPr>
            <w:tcW w:w="1349" w:type="dxa"/>
            <w:vAlign w:val="center"/>
          </w:tcPr>
          <w:p w14:paraId="05D1AA29"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57798FBB"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6D8BD28C" w14:textId="77777777" w:rsidR="00E90E59" w:rsidRPr="00E90E59" w:rsidRDefault="00E90E59" w:rsidP="007B54A0">
            <w:pPr>
              <w:pStyle w:val="BodyText"/>
              <w:spacing w:before="120" w:after="120" w:line="240" w:lineRule="auto"/>
            </w:pPr>
          </w:p>
        </w:tc>
        <w:tc>
          <w:tcPr>
            <w:tcW w:w="1350" w:type="dxa"/>
            <w:vAlign w:val="center"/>
          </w:tcPr>
          <w:p w14:paraId="281927FE" w14:textId="77777777" w:rsidR="00E90E59" w:rsidRPr="00E90E59" w:rsidRDefault="00E90E59" w:rsidP="007B54A0">
            <w:pPr>
              <w:pStyle w:val="BodyText"/>
              <w:spacing w:before="120" w:after="120" w:line="240" w:lineRule="auto"/>
            </w:pPr>
          </w:p>
        </w:tc>
        <w:tc>
          <w:tcPr>
            <w:tcW w:w="1350" w:type="dxa"/>
            <w:vAlign w:val="center"/>
          </w:tcPr>
          <w:p w14:paraId="681FFABC" w14:textId="77777777" w:rsidR="00E90E59" w:rsidRPr="00E90E59" w:rsidRDefault="00E90E59" w:rsidP="007B54A0">
            <w:pPr>
              <w:pStyle w:val="BodyText"/>
              <w:spacing w:before="120" w:after="120" w:line="240" w:lineRule="auto"/>
            </w:pPr>
          </w:p>
        </w:tc>
      </w:tr>
      <w:tr w:rsidR="007B54A0" w:rsidRPr="00E90E59" w14:paraId="1906A955" w14:textId="77777777" w:rsidTr="007B54A0">
        <w:trPr>
          <w:trHeight w:val="284"/>
        </w:trPr>
        <w:tc>
          <w:tcPr>
            <w:tcW w:w="2414" w:type="dxa"/>
            <w:vAlign w:val="center"/>
          </w:tcPr>
          <w:p w14:paraId="776CF020" w14:textId="77777777" w:rsidR="00E90E59" w:rsidRPr="00E90E59" w:rsidRDefault="00E90E59" w:rsidP="007B54A0">
            <w:pPr>
              <w:pStyle w:val="BodyText"/>
              <w:spacing w:before="120" w:after="120" w:line="240" w:lineRule="auto"/>
            </w:pPr>
            <w:r w:rsidRPr="00E90E59">
              <w:t xml:space="preserve">Lucas Saw </w:t>
            </w:r>
          </w:p>
        </w:tc>
        <w:tc>
          <w:tcPr>
            <w:tcW w:w="1349" w:type="dxa"/>
            <w:vAlign w:val="center"/>
          </w:tcPr>
          <w:p w14:paraId="294505CB" w14:textId="77777777" w:rsidR="00E90E59" w:rsidRPr="00E90E59" w:rsidRDefault="00E90E59" w:rsidP="007B54A0">
            <w:pPr>
              <w:pStyle w:val="BodyText"/>
              <w:spacing w:before="120" w:after="120" w:line="240" w:lineRule="auto"/>
            </w:pPr>
          </w:p>
        </w:tc>
        <w:tc>
          <w:tcPr>
            <w:tcW w:w="1350" w:type="dxa"/>
            <w:vAlign w:val="center"/>
          </w:tcPr>
          <w:p w14:paraId="57FC147C"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7CAACDC8"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3FA571B6" w14:textId="77777777" w:rsidR="00E90E59" w:rsidRPr="00E90E59" w:rsidRDefault="00E90E59" w:rsidP="007B54A0">
            <w:pPr>
              <w:pStyle w:val="BodyText"/>
              <w:spacing w:before="120" w:after="120" w:line="240" w:lineRule="auto"/>
            </w:pPr>
          </w:p>
        </w:tc>
        <w:tc>
          <w:tcPr>
            <w:tcW w:w="1349" w:type="dxa"/>
            <w:vAlign w:val="center"/>
          </w:tcPr>
          <w:p w14:paraId="490816ED" w14:textId="77777777" w:rsidR="00E90E59" w:rsidRPr="00E90E59" w:rsidRDefault="00E90E59" w:rsidP="007B54A0">
            <w:pPr>
              <w:pStyle w:val="BodyText"/>
              <w:spacing w:before="120" w:after="120" w:line="240" w:lineRule="auto"/>
            </w:pPr>
          </w:p>
        </w:tc>
        <w:tc>
          <w:tcPr>
            <w:tcW w:w="1350" w:type="dxa"/>
            <w:tcBorders>
              <w:right w:val="single" w:sz="12" w:space="0" w:color="auto"/>
            </w:tcBorders>
            <w:vAlign w:val="center"/>
          </w:tcPr>
          <w:p w14:paraId="56646AB2" w14:textId="77777777" w:rsidR="00E90E59" w:rsidRPr="00E90E59" w:rsidRDefault="00E90E59" w:rsidP="007B54A0">
            <w:pPr>
              <w:pStyle w:val="BodyText"/>
              <w:spacing w:before="120" w:after="120" w:line="240" w:lineRule="auto"/>
            </w:pPr>
          </w:p>
        </w:tc>
        <w:tc>
          <w:tcPr>
            <w:tcW w:w="1350" w:type="dxa"/>
            <w:tcBorders>
              <w:left w:val="single" w:sz="12" w:space="0" w:color="auto"/>
            </w:tcBorders>
            <w:vAlign w:val="center"/>
          </w:tcPr>
          <w:p w14:paraId="655E1E61" w14:textId="77777777" w:rsidR="00E90E59" w:rsidRPr="00E90E59" w:rsidRDefault="00E90E59" w:rsidP="007B54A0">
            <w:pPr>
              <w:pStyle w:val="BodyText"/>
              <w:spacing w:before="120" w:after="120" w:line="240" w:lineRule="auto"/>
            </w:pPr>
          </w:p>
        </w:tc>
        <w:tc>
          <w:tcPr>
            <w:tcW w:w="1350" w:type="dxa"/>
            <w:vAlign w:val="center"/>
          </w:tcPr>
          <w:p w14:paraId="66C068C5" w14:textId="77777777" w:rsidR="00E90E59" w:rsidRPr="00E90E59" w:rsidRDefault="00E90E59" w:rsidP="007B54A0">
            <w:pPr>
              <w:pStyle w:val="BodyText"/>
              <w:spacing w:before="120" w:after="120" w:line="240" w:lineRule="auto"/>
            </w:pPr>
          </w:p>
        </w:tc>
        <w:tc>
          <w:tcPr>
            <w:tcW w:w="1350" w:type="dxa"/>
            <w:vAlign w:val="center"/>
          </w:tcPr>
          <w:p w14:paraId="7E803F3B" w14:textId="77777777" w:rsidR="00E90E59" w:rsidRPr="00E90E59" w:rsidRDefault="00E90E59" w:rsidP="007B54A0">
            <w:pPr>
              <w:pStyle w:val="BodyText"/>
              <w:spacing w:before="120" w:after="120" w:line="240" w:lineRule="auto"/>
            </w:pPr>
          </w:p>
        </w:tc>
      </w:tr>
    </w:tbl>
    <w:p w14:paraId="2F9ACEC3" w14:textId="77777777" w:rsidR="00E90E59" w:rsidRPr="00E90E59" w:rsidRDefault="00E90E59" w:rsidP="00E90E59">
      <w:pPr>
        <w:pStyle w:val="NoSpacing"/>
      </w:pPr>
    </w:p>
    <w:p w14:paraId="24EAE45E" w14:textId="77777777" w:rsidR="006F53B5" w:rsidRDefault="006F53B5" w:rsidP="0022024F">
      <w:pPr>
        <w:pStyle w:val="NoSpacing"/>
      </w:pPr>
    </w:p>
    <w:sectPr w:rsidR="006F53B5" w:rsidSect="007B54A0">
      <w:footerReference w:type="default" r:id="rId17"/>
      <w:pgSz w:w="16840" w:h="11907" w:orient="landscape" w:code="9"/>
      <w:pgMar w:top="1134" w:right="1134" w:bottom="1134" w:left="1134" w:header="709" w:footer="709" w:gutter="0"/>
      <w:cols w:space="2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80E8D" w14:textId="77777777" w:rsidR="002577BC" w:rsidRDefault="002577BC" w:rsidP="00E95CF1">
      <w:pPr>
        <w:spacing w:before="50" w:after="50"/>
      </w:pPr>
      <w:r>
        <w:separator/>
      </w:r>
    </w:p>
  </w:endnote>
  <w:endnote w:type="continuationSeparator" w:id="0">
    <w:p w14:paraId="4F411074" w14:textId="77777777" w:rsidR="002577BC" w:rsidRDefault="002577BC" w:rsidP="00E95CF1">
      <w:pPr>
        <w:spacing w:before="50" w:after="50"/>
      </w:pPr>
      <w:r>
        <w:continuationSeparator/>
      </w:r>
    </w:p>
  </w:endnote>
  <w:endnote w:type="continuationNotice" w:id="1">
    <w:p w14:paraId="27C68BF9" w14:textId="77777777" w:rsidR="002577BC" w:rsidRDefault="002577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tti Grotesk">
    <w:altName w:val="Calibri"/>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2D0BD1" w14:textId="77777777" w:rsidR="00F929D7" w:rsidRDefault="00F92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2A1284" w14:textId="20F1A6CC" w:rsidR="00E90E59" w:rsidRDefault="00E90E59" w:rsidP="00742374">
    <w:pPr>
      <w:tabs>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21FF0" w14:textId="77777777" w:rsidR="00F929D7" w:rsidRDefault="00F929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E35A7" w14:textId="510A876D" w:rsidR="00B115B9" w:rsidRDefault="00B115B9" w:rsidP="001B5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4A56DA" w14:textId="77777777" w:rsidR="002577BC" w:rsidRDefault="002577BC" w:rsidP="00E95CF1">
      <w:pPr>
        <w:spacing w:before="50" w:after="50"/>
      </w:pPr>
      <w:r>
        <w:separator/>
      </w:r>
    </w:p>
  </w:footnote>
  <w:footnote w:type="continuationSeparator" w:id="0">
    <w:p w14:paraId="0D9B31A6" w14:textId="77777777" w:rsidR="002577BC" w:rsidRDefault="002577BC" w:rsidP="00E95CF1">
      <w:pPr>
        <w:spacing w:before="50" w:after="50"/>
      </w:pPr>
      <w:r>
        <w:continuationSeparator/>
      </w:r>
    </w:p>
  </w:footnote>
  <w:footnote w:type="continuationNotice" w:id="1">
    <w:p w14:paraId="5F448C53" w14:textId="77777777" w:rsidR="002577BC" w:rsidRDefault="002577B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73C0F" w14:textId="77777777" w:rsidR="00F929D7" w:rsidRDefault="00F92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5402DA" w14:textId="77777777" w:rsidR="00F929D7" w:rsidRDefault="00F92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0C08B" w14:textId="77777777" w:rsidR="00E90E59" w:rsidRPr="00B115B9" w:rsidRDefault="00E90E59" w:rsidP="00B115B9">
    <w:pPr>
      <w:pStyle w:val="Header"/>
    </w:pPr>
    <w:r>
      <w:rPr>
        <w:noProof/>
      </w:rPr>
      <w:drawing>
        <wp:anchor distT="0" distB="215900" distL="114300" distR="114300" simplePos="0" relativeHeight="251658240" behindDoc="1" locked="1" layoutInCell="1" allowOverlap="1" wp14:anchorId="1D0E757E" wp14:editId="4EBE30A0">
          <wp:simplePos x="0" y="0"/>
          <wp:positionH relativeFrom="page">
            <wp:posOffset>719455</wp:posOffset>
          </wp:positionH>
          <wp:positionV relativeFrom="page">
            <wp:posOffset>417830</wp:posOffset>
          </wp:positionV>
          <wp:extent cx="1394153" cy="594000"/>
          <wp:effectExtent l="0" t="0" r="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96DAC541-7B7A-43D3-8B79-37D633B846F1}">
                        <asvg:svgBlip xmlns:asvg="http://schemas.microsoft.com/office/drawing/2016/SVG/main" r:embed="rId2"/>
                      </a:ext>
                    </a:extLst>
                  </a:blip>
                  <a:stretch>
                    <a:fillRect/>
                  </a:stretch>
                </pic:blipFill>
                <pic:spPr>
                  <a:xfrm>
                    <a:off x="0" y="0"/>
                    <a:ext cx="1394153" cy="59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FCC24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54E4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7C4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4E7F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0F67"/>
    <w:multiLevelType w:val="multilevel"/>
    <w:tmpl w:val="1AA0D1E0"/>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5431BE9"/>
    <w:multiLevelType w:val="multilevel"/>
    <w:tmpl w:val="033A4B7E"/>
    <w:name w:val="LegalBullets"/>
    <w:lvl w:ilvl="0">
      <w:start w:val="1"/>
      <w:numFmt w:val="bullet"/>
      <w:pStyle w:val="LegalListBullet1"/>
      <w:lvlText w:val="•"/>
      <w:lvlJc w:val="left"/>
      <w:pPr>
        <w:tabs>
          <w:tab w:val="num" w:pos="1134"/>
        </w:tabs>
        <w:ind w:left="1134" w:hanging="567"/>
      </w:pPr>
      <w:rPr>
        <w:rFonts w:ascii="Verdana" w:hAnsi="Verdana" w:hint="default"/>
      </w:rPr>
    </w:lvl>
    <w:lvl w:ilvl="1">
      <w:start w:val="1"/>
      <w:numFmt w:val="bullet"/>
      <w:pStyle w:val="LegalListBullet2"/>
      <w:lvlText w:val="–"/>
      <w:lvlJc w:val="left"/>
      <w:pPr>
        <w:ind w:left="1701" w:hanging="567"/>
      </w:pPr>
      <w:rPr>
        <w:rFonts w:ascii="Verdana" w:hAnsi="Verdana" w:hint="default"/>
      </w:rPr>
    </w:lvl>
    <w:lvl w:ilvl="2">
      <w:start w:val="1"/>
      <w:numFmt w:val="none"/>
      <w:lvlText w:val=""/>
      <w:lvlJc w:val="left"/>
      <w:pPr>
        <w:ind w:left="1134" w:hanging="567"/>
      </w:pPr>
      <w:rPr>
        <w:rFonts w:hint="default"/>
      </w:rPr>
    </w:lvl>
    <w:lvl w:ilvl="3">
      <w:start w:val="1"/>
      <w:numFmt w:val="none"/>
      <w:lvlText w:val=""/>
      <w:lvlJc w:val="left"/>
      <w:pPr>
        <w:ind w:left="1701" w:hanging="567"/>
      </w:pPr>
      <w:rPr>
        <w:rFonts w:hint="default"/>
      </w:rPr>
    </w:lvl>
    <w:lvl w:ilvl="4">
      <w:start w:val="1"/>
      <w:numFmt w:val="none"/>
      <w:lvlText w:val=""/>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6CF515A"/>
    <w:multiLevelType w:val="hybridMultilevel"/>
    <w:tmpl w:val="735E6CAE"/>
    <w:lvl w:ilvl="0" w:tplc="FA8C7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F86D7F"/>
    <w:multiLevelType w:val="multilevel"/>
    <w:tmpl w:val="3294C428"/>
    <w:name w:val="List Numbering"/>
    <w:lvl w:ilvl="0">
      <w:start w:val="1"/>
      <w:numFmt w:val="decimal"/>
      <w:lvlText w:val="%1"/>
      <w:lvlJc w:val="left"/>
      <w:pPr>
        <w:tabs>
          <w:tab w:val="num" w:pos="369"/>
        </w:tabs>
        <w:ind w:left="369" w:hanging="369"/>
      </w:pPr>
      <w:rPr>
        <w:rFonts w:hint="default"/>
      </w:rPr>
    </w:lvl>
    <w:lvl w:ilvl="1">
      <w:start w:val="1"/>
      <w:numFmt w:val="bullet"/>
      <w:lvlText w:val=""/>
      <w:lvlJc w:val="left"/>
      <w:pPr>
        <w:tabs>
          <w:tab w:val="num" w:pos="737"/>
        </w:tabs>
        <w:ind w:left="738" w:hanging="369"/>
      </w:pPr>
      <w:rPr>
        <w:rFonts w:ascii="Wingdings" w:hAnsi="Wingdings" w:hint="default"/>
        <w:color w:val="000000" w:themeColor="text1"/>
        <w:position w:val="2"/>
        <w:sz w:val="16"/>
      </w:rPr>
    </w:lvl>
    <w:lvl w:ilvl="2">
      <w:start w:val="1"/>
      <w:numFmt w:val="bullet"/>
      <w:lvlText w:val="–"/>
      <w:lvlJc w:val="left"/>
      <w:pPr>
        <w:tabs>
          <w:tab w:val="num" w:pos="1106"/>
        </w:tabs>
        <w:ind w:left="1107" w:hanging="369"/>
      </w:pPr>
      <w:rPr>
        <w:rFonts w:ascii="Nitti Grotesk" w:hAnsi="Nitti Grotesk" w:hint="default"/>
        <w:color w:val="000000" w:themeColor="text1"/>
      </w:rPr>
    </w:lvl>
    <w:lvl w:ilvl="3">
      <w:start w:val="1"/>
      <w:numFmt w:val="none"/>
      <w:lvlText w:val=""/>
      <w:lvlJc w:val="left"/>
      <w:pPr>
        <w:tabs>
          <w:tab w:val="num" w:pos="1464"/>
        </w:tabs>
        <w:ind w:left="1476" w:hanging="369"/>
      </w:pPr>
      <w:rPr>
        <w:rFonts w:hint="default"/>
      </w:rPr>
    </w:lvl>
    <w:lvl w:ilvl="4">
      <w:start w:val="1"/>
      <w:numFmt w:val="none"/>
      <w:lvlText w:val=""/>
      <w:lvlJc w:val="left"/>
      <w:pPr>
        <w:tabs>
          <w:tab w:val="num" w:pos="1833"/>
        </w:tabs>
        <w:ind w:left="1845" w:hanging="369"/>
      </w:pPr>
      <w:rPr>
        <w:rFonts w:hint="default"/>
      </w:rPr>
    </w:lvl>
    <w:lvl w:ilvl="5">
      <w:start w:val="1"/>
      <w:numFmt w:val="none"/>
      <w:lvlText w:val=""/>
      <w:lvlJc w:val="left"/>
      <w:pPr>
        <w:tabs>
          <w:tab w:val="num" w:pos="2202"/>
        </w:tabs>
        <w:ind w:left="2214" w:hanging="369"/>
      </w:pPr>
      <w:rPr>
        <w:rFonts w:hint="default"/>
      </w:rPr>
    </w:lvl>
    <w:lvl w:ilvl="6">
      <w:start w:val="1"/>
      <w:numFmt w:val="none"/>
      <w:lvlText w:val=""/>
      <w:lvlJc w:val="left"/>
      <w:pPr>
        <w:tabs>
          <w:tab w:val="num" w:pos="2571"/>
        </w:tabs>
        <w:ind w:left="2583" w:hanging="369"/>
      </w:pPr>
      <w:rPr>
        <w:rFonts w:hint="default"/>
      </w:rPr>
    </w:lvl>
    <w:lvl w:ilvl="7">
      <w:start w:val="1"/>
      <w:numFmt w:val="none"/>
      <w:lvlText w:val=""/>
      <w:lvlJc w:val="left"/>
      <w:pPr>
        <w:tabs>
          <w:tab w:val="num" w:pos="2940"/>
        </w:tabs>
        <w:ind w:left="2952" w:hanging="369"/>
      </w:pPr>
      <w:rPr>
        <w:rFonts w:hint="default"/>
      </w:rPr>
    </w:lvl>
    <w:lvl w:ilvl="8">
      <w:start w:val="1"/>
      <w:numFmt w:val="none"/>
      <w:lvlText w:val=""/>
      <w:lvlJc w:val="left"/>
      <w:pPr>
        <w:tabs>
          <w:tab w:val="num" w:pos="3309"/>
        </w:tabs>
        <w:ind w:left="3321" w:hanging="369"/>
      </w:pPr>
      <w:rPr>
        <w:rFonts w:hint="default"/>
      </w:rPr>
    </w:lvl>
  </w:abstractNum>
  <w:abstractNum w:abstractNumId="16" w15:restartNumberingAfterBreak="0">
    <w:nsid w:val="1CDB28AA"/>
    <w:multiLevelType w:val="multilevel"/>
    <w:tmpl w:val="DD5ED83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bullet"/>
      <w:lvlText w:val="•"/>
      <w:lvlJc w:val="left"/>
      <w:pPr>
        <w:ind w:left="2268" w:hanging="567"/>
      </w:pPr>
      <w:rPr>
        <w:rFonts w:ascii="Verdana" w:hAnsi="Verdana"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7" w15:restartNumberingAfterBreak="0">
    <w:nsid w:val="1E4B4766"/>
    <w:multiLevelType w:val="multilevel"/>
    <w:tmpl w:val="A92CA27C"/>
    <w:lvl w:ilvl="0">
      <w:start w:val="1"/>
      <w:numFmt w:val="bullet"/>
      <w:lvlText w:val=""/>
      <w:lvlJc w:val="left"/>
      <w:pPr>
        <w:tabs>
          <w:tab w:val="num" w:pos="357"/>
        </w:tabs>
        <w:ind w:left="357" w:hanging="357"/>
      </w:pPr>
      <w:rPr>
        <w:rFonts w:ascii="Wingdings" w:hAnsi="Wingdings" w:hint="default"/>
        <w:color w:val="auto"/>
        <w:position w:val="2"/>
        <w:sz w:val="16"/>
      </w:rPr>
    </w:lvl>
    <w:lvl w:ilvl="1">
      <w:start w:val="1"/>
      <w:numFmt w:val="bullet"/>
      <w:lvlText w:val="–"/>
      <w:lvlJc w:val="left"/>
      <w:pPr>
        <w:tabs>
          <w:tab w:val="num" w:pos="714"/>
        </w:tabs>
        <w:ind w:left="714" w:hanging="357"/>
      </w:pPr>
      <w:rPr>
        <w:rFonts w:ascii="Arial" w:hAnsi="Arial" w:hint="default"/>
        <w:color w:val="auto"/>
      </w:rPr>
    </w:lvl>
    <w:lvl w:ilvl="2">
      <w:start w:val="1"/>
      <w:numFmt w:val="bullet"/>
      <w:lvlText w:val="–"/>
      <w:lvlJc w:val="left"/>
      <w:pPr>
        <w:tabs>
          <w:tab w:val="num" w:pos="1072"/>
        </w:tabs>
        <w:ind w:left="1071" w:hanging="357"/>
      </w:pPr>
      <w:rPr>
        <w:rFonts w:ascii="Arial" w:hAnsi="Arial" w:hint="default"/>
        <w:color w:val="auto"/>
      </w:rPr>
    </w:lvl>
    <w:lvl w:ilvl="3">
      <w:start w:val="1"/>
      <w:numFmt w:val="none"/>
      <w:lvlText w:val=""/>
      <w:lvlJc w:val="left"/>
      <w:pPr>
        <w:tabs>
          <w:tab w:val="num" w:pos="1468"/>
        </w:tabs>
        <w:ind w:left="1428" w:hanging="357"/>
      </w:pPr>
      <w:rPr>
        <w:rFonts w:hint="default"/>
      </w:rPr>
    </w:lvl>
    <w:lvl w:ilvl="4">
      <w:start w:val="1"/>
      <w:numFmt w:val="none"/>
      <w:lvlText w:val=""/>
      <w:lvlJc w:val="left"/>
      <w:pPr>
        <w:tabs>
          <w:tab w:val="num" w:pos="1825"/>
        </w:tabs>
        <w:ind w:left="1785" w:hanging="357"/>
      </w:pPr>
      <w:rPr>
        <w:rFonts w:hint="default"/>
      </w:rPr>
    </w:lvl>
    <w:lvl w:ilvl="5">
      <w:start w:val="1"/>
      <w:numFmt w:val="none"/>
      <w:lvlText w:val=""/>
      <w:lvlJc w:val="left"/>
      <w:pPr>
        <w:tabs>
          <w:tab w:val="num" w:pos="2182"/>
        </w:tabs>
        <w:ind w:left="2142" w:hanging="357"/>
      </w:pPr>
      <w:rPr>
        <w:rFonts w:hint="default"/>
      </w:rPr>
    </w:lvl>
    <w:lvl w:ilvl="6">
      <w:start w:val="1"/>
      <w:numFmt w:val="none"/>
      <w:lvlText w:val="%7"/>
      <w:lvlJc w:val="left"/>
      <w:pPr>
        <w:tabs>
          <w:tab w:val="num" w:pos="2539"/>
        </w:tabs>
        <w:ind w:left="2499" w:hanging="357"/>
      </w:pPr>
      <w:rPr>
        <w:rFonts w:hint="default"/>
      </w:rPr>
    </w:lvl>
    <w:lvl w:ilvl="7">
      <w:start w:val="1"/>
      <w:numFmt w:val="none"/>
      <w:lvlText w:val=""/>
      <w:lvlJc w:val="left"/>
      <w:pPr>
        <w:tabs>
          <w:tab w:val="num" w:pos="2896"/>
        </w:tabs>
        <w:ind w:left="2856" w:hanging="357"/>
      </w:pPr>
      <w:rPr>
        <w:rFonts w:hint="default"/>
      </w:rPr>
    </w:lvl>
    <w:lvl w:ilvl="8">
      <w:start w:val="1"/>
      <w:numFmt w:val="none"/>
      <w:lvlText w:val=""/>
      <w:lvlJc w:val="left"/>
      <w:pPr>
        <w:tabs>
          <w:tab w:val="num" w:pos="3253"/>
        </w:tabs>
        <w:ind w:left="3213" w:hanging="357"/>
      </w:pPr>
      <w:rPr>
        <w:rFonts w:hint="default"/>
      </w:rPr>
    </w:lvl>
  </w:abstractNum>
  <w:abstractNum w:abstractNumId="18" w15:restartNumberingAfterBreak="0">
    <w:nsid w:val="1FFA60E2"/>
    <w:multiLevelType w:val="multilevel"/>
    <w:tmpl w:val="AE242B82"/>
    <w:lvl w:ilvl="0">
      <w:start w:val="1"/>
      <w:numFmt w:val="upperLetter"/>
      <w:pStyle w:val="AppendixHeading1"/>
      <w:lvlText w:val="Appendix %1."/>
      <w:lvlJc w:val="left"/>
      <w:pPr>
        <w:tabs>
          <w:tab w:val="num" w:pos="1559"/>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86B2BDC"/>
    <w:multiLevelType w:val="multilevel"/>
    <w:tmpl w:val="820442C4"/>
    <w:name w:val="Bullets"/>
    <w:lvl w:ilvl="0">
      <w:start w:val="1"/>
      <w:numFmt w:val="bullet"/>
      <w:lvlText w:val=""/>
      <w:lvlJc w:val="left"/>
      <w:pPr>
        <w:tabs>
          <w:tab w:val="num" w:pos="357"/>
        </w:tabs>
        <w:ind w:left="170" w:hanging="170"/>
      </w:pPr>
      <w:rPr>
        <w:rFonts w:ascii="Wingdings" w:hAnsi="Wingdings" w:hint="default"/>
        <w:color w:val="auto"/>
        <w:position w:val="2"/>
        <w:sz w:val="16"/>
      </w:rPr>
    </w:lvl>
    <w:lvl w:ilvl="1">
      <w:start w:val="1"/>
      <w:numFmt w:val="bullet"/>
      <w:lvlText w:val="–"/>
      <w:lvlJc w:val="left"/>
      <w:pPr>
        <w:tabs>
          <w:tab w:val="num" w:pos="527"/>
        </w:tabs>
        <w:ind w:left="340" w:hanging="170"/>
      </w:pPr>
      <w:rPr>
        <w:rFonts w:ascii="Arial" w:hAnsi="Arial" w:hint="default"/>
        <w:color w:val="auto"/>
      </w:rPr>
    </w:lvl>
    <w:lvl w:ilvl="2">
      <w:start w:val="1"/>
      <w:numFmt w:val="bullet"/>
      <w:lvlText w:val="–"/>
      <w:lvlJc w:val="left"/>
      <w:pPr>
        <w:tabs>
          <w:tab w:val="num" w:pos="697"/>
        </w:tabs>
        <w:ind w:left="510" w:hanging="170"/>
      </w:pPr>
      <w:rPr>
        <w:rFonts w:ascii="Arial" w:hAnsi="Arial" w:hint="default"/>
        <w:color w:val="auto"/>
      </w:rPr>
    </w:lvl>
    <w:lvl w:ilvl="3">
      <w:start w:val="1"/>
      <w:numFmt w:val="none"/>
      <w:lvlText w:val=""/>
      <w:lvlJc w:val="left"/>
      <w:pPr>
        <w:tabs>
          <w:tab w:val="num" w:pos="867"/>
        </w:tabs>
        <w:ind w:left="680" w:hanging="170"/>
      </w:pPr>
      <w:rPr>
        <w:rFonts w:hint="default"/>
      </w:rPr>
    </w:lvl>
    <w:lvl w:ilvl="4">
      <w:start w:val="1"/>
      <w:numFmt w:val="none"/>
      <w:lvlText w:val=""/>
      <w:lvlJc w:val="left"/>
      <w:pPr>
        <w:tabs>
          <w:tab w:val="num" w:pos="1037"/>
        </w:tabs>
        <w:ind w:left="850" w:hanging="170"/>
      </w:pPr>
      <w:rPr>
        <w:rFonts w:hint="default"/>
      </w:rPr>
    </w:lvl>
    <w:lvl w:ilvl="5">
      <w:start w:val="1"/>
      <w:numFmt w:val="none"/>
      <w:lvlText w:val=""/>
      <w:lvlJc w:val="left"/>
      <w:pPr>
        <w:tabs>
          <w:tab w:val="num" w:pos="1207"/>
        </w:tabs>
        <w:ind w:left="1020" w:hanging="170"/>
      </w:pPr>
      <w:rPr>
        <w:rFonts w:hint="default"/>
      </w:rPr>
    </w:lvl>
    <w:lvl w:ilvl="6">
      <w:start w:val="1"/>
      <w:numFmt w:val="none"/>
      <w:lvlText w:val="%7"/>
      <w:lvlJc w:val="left"/>
      <w:pPr>
        <w:tabs>
          <w:tab w:val="num" w:pos="1377"/>
        </w:tabs>
        <w:ind w:left="1190" w:hanging="170"/>
      </w:pPr>
      <w:rPr>
        <w:rFonts w:hint="default"/>
      </w:rPr>
    </w:lvl>
    <w:lvl w:ilvl="7">
      <w:start w:val="1"/>
      <w:numFmt w:val="none"/>
      <w:lvlText w:val=""/>
      <w:lvlJc w:val="left"/>
      <w:pPr>
        <w:tabs>
          <w:tab w:val="num" w:pos="1547"/>
        </w:tabs>
        <w:ind w:left="1360" w:hanging="170"/>
      </w:pPr>
      <w:rPr>
        <w:rFonts w:hint="default"/>
      </w:rPr>
    </w:lvl>
    <w:lvl w:ilvl="8">
      <w:start w:val="1"/>
      <w:numFmt w:val="none"/>
      <w:lvlText w:val=""/>
      <w:lvlJc w:val="left"/>
      <w:pPr>
        <w:tabs>
          <w:tab w:val="num" w:pos="1717"/>
        </w:tabs>
        <w:ind w:left="1530" w:hanging="170"/>
      </w:pPr>
      <w:rPr>
        <w:rFonts w:hint="default"/>
      </w:rPr>
    </w:lvl>
  </w:abstractNum>
  <w:abstractNum w:abstractNumId="22"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3DD2B3E"/>
    <w:multiLevelType w:val="hybridMultilevel"/>
    <w:tmpl w:val="27FC7264"/>
    <w:lvl w:ilvl="0" w:tplc="B1B2791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917E7C"/>
    <w:multiLevelType w:val="multilevel"/>
    <w:tmpl w:val="4016D74E"/>
    <w:name w:val="LegalLevels"/>
    <w:lvl w:ilvl="0">
      <w:start w:val="1"/>
      <w:numFmt w:val="decimal"/>
      <w:pStyle w:val="LegalList1"/>
      <w:lvlText w:val="%1."/>
      <w:lvlJc w:val="left"/>
      <w:pPr>
        <w:ind w:left="567" w:hanging="567"/>
      </w:pPr>
      <w:rPr>
        <w:rFonts w:hint="default"/>
      </w:rPr>
    </w:lvl>
    <w:lvl w:ilvl="1">
      <w:start w:val="1"/>
      <w:numFmt w:val="decimal"/>
      <w:pStyle w:val="LegalList2"/>
      <w:lvlText w:val="%1.%2"/>
      <w:lvlJc w:val="left"/>
      <w:pPr>
        <w:ind w:left="567" w:hanging="567"/>
      </w:pPr>
      <w:rPr>
        <w:rFonts w:hint="default"/>
      </w:rPr>
    </w:lvl>
    <w:lvl w:ilvl="2">
      <w:start w:val="1"/>
      <w:numFmt w:val="lowerLetter"/>
      <w:pStyle w:val="LegalList3"/>
      <w:lvlText w:val="(%3)"/>
      <w:lvlJc w:val="left"/>
      <w:pPr>
        <w:ind w:left="1134" w:hanging="567"/>
      </w:pPr>
      <w:rPr>
        <w:rFonts w:hint="default"/>
      </w:rPr>
    </w:lvl>
    <w:lvl w:ilvl="3">
      <w:start w:val="1"/>
      <w:numFmt w:val="lowerRoman"/>
      <w:pStyle w:val="LegalList4"/>
      <w:lvlText w:val="(%4)"/>
      <w:lvlJc w:val="left"/>
      <w:pPr>
        <w:ind w:left="1701" w:hanging="567"/>
      </w:pPr>
      <w:rPr>
        <w:rFonts w:hint="default"/>
      </w:rPr>
    </w:lvl>
    <w:lvl w:ilvl="4">
      <w:start w:val="1"/>
      <w:numFmt w:val="upperLetter"/>
      <w:pStyle w:val="LegalList5"/>
      <w:lvlText w:val="(%5)"/>
      <w:lvlJc w:val="left"/>
      <w:pPr>
        <w:ind w:left="2268" w:hanging="567"/>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5" w15:restartNumberingAfterBreak="0">
    <w:nsid w:val="47B40194"/>
    <w:multiLevelType w:val="multilevel"/>
    <w:tmpl w:val="FCEA4158"/>
    <w:lvl w:ilvl="0">
      <w:start w:val="1"/>
      <w:numFmt w:val="bullet"/>
      <w:pStyle w:val="ListBullet"/>
      <w:lvlText w:val="•"/>
      <w:lvlJc w:val="left"/>
      <w:pPr>
        <w:ind w:left="425" w:hanging="425"/>
      </w:pPr>
      <w:rPr>
        <w:rFonts w:ascii="Verdana" w:hAnsi="Verdana" w:hint="default"/>
      </w:rPr>
    </w:lvl>
    <w:lvl w:ilvl="1">
      <w:start w:val="1"/>
      <w:numFmt w:val="bullet"/>
      <w:pStyle w:val="ListBullet2"/>
      <w:lvlText w:val="–"/>
      <w:lvlJc w:val="left"/>
      <w:pPr>
        <w:ind w:left="850" w:hanging="425"/>
      </w:pPr>
      <w:rPr>
        <w:rFonts w:ascii="Verdana" w:hAnsi="Verdana" w:hint="default"/>
      </w:rPr>
    </w:lvl>
    <w:lvl w:ilvl="2">
      <w:start w:val="1"/>
      <w:numFmt w:val="bullet"/>
      <w:pStyle w:val="ListBullet3"/>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6" w15:restartNumberingAfterBreak="0">
    <w:nsid w:val="4A310643"/>
    <w:multiLevelType w:val="multilevel"/>
    <w:tmpl w:val="7FCC1ED6"/>
    <w:lvl w:ilvl="0">
      <w:start w:val="1"/>
      <w:numFmt w:val="none"/>
      <w:pStyle w:val="Source"/>
      <w:lvlText w:val="Source:"/>
      <w:lvlJc w:val="left"/>
      <w:pPr>
        <w:ind w:left="737" w:hanging="73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B26040B"/>
    <w:multiLevelType w:val="multilevel"/>
    <w:tmpl w:val="F7F03968"/>
    <w:lvl w:ilvl="0">
      <w:start w:val="1"/>
      <w:numFmt w:val="decimal"/>
      <w:pStyle w:val="NoteNumbered"/>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8" w15:restartNumberingAfterBreak="0">
    <w:nsid w:val="6BA738C2"/>
    <w:multiLevelType w:val="multilevel"/>
    <w:tmpl w:val="3244A3D0"/>
    <w:lvl w:ilvl="0">
      <w:start w:val="1"/>
      <w:numFmt w:val="decimal"/>
      <w:lvlText w:val="%1."/>
      <w:lvlJc w:val="left"/>
      <w:pPr>
        <w:ind w:left="425" w:hanging="425"/>
      </w:pPr>
      <w:rPr>
        <w:rFonts w:hint="default"/>
      </w:rPr>
    </w:lvl>
    <w:lvl w:ilvl="1">
      <w:start w:val="1"/>
      <w:numFmt w:val="bullet"/>
      <w:lvlText w:val="•"/>
      <w:lvlJc w:val="left"/>
      <w:pPr>
        <w:ind w:left="850" w:hanging="425"/>
      </w:pPr>
      <w:rPr>
        <w:rFonts w:ascii="Verdana" w:hAnsi="Verdana" w:hint="default"/>
      </w:rPr>
    </w:lvl>
    <w:lvl w:ilvl="2">
      <w:start w:val="1"/>
      <w:numFmt w:val="bullet"/>
      <w:lvlText w:val="–"/>
      <w:lvlJc w:val="left"/>
      <w:pPr>
        <w:ind w:left="1275" w:hanging="425"/>
      </w:pPr>
      <w:rPr>
        <w:rFonts w:ascii="Verdana" w:hAnsi="Verdana"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29"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430244823">
    <w:abstractNumId w:val="19"/>
  </w:num>
  <w:num w:numId="2" w16cid:durableId="551497837">
    <w:abstractNumId w:val="13"/>
  </w:num>
  <w:num w:numId="3" w16cid:durableId="1815561786">
    <w:abstractNumId w:val="29"/>
  </w:num>
  <w:num w:numId="4" w16cid:durableId="1690906920">
    <w:abstractNumId w:val="20"/>
  </w:num>
  <w:num w:numId="5" w16cid:durableId="1846826710">
    <w:abstractNumId w:val="11"/>
  </w:num>
  <w:num w:numId="6" w16cid:durableId="1423182716">
    <w:abstractNumId w:val="22"/>
  </w:num>
  <w:num w:numId="7" w16cid:durableId="979305824">
    <w:abstractNumId w:val="3"/>
  </w:num>
  <w:num w:numId="8" w16cid:durableId="231430153">
    <w:abstractNumId w:val="9"/>
  </w:num>
  <w:num w:numId="9" w16cid:durableId="739717987">
    <w:abstractNumId w:val="8"/>
  </w:num>
  <w:num w:numId="10" w16cid:durableId="413672061">
    <w:abstractNumId w:val="2"/>
  </w:num>
  <w:num w:numId="11" w16cid:durableId="738022263">
    <w:abstractNumId w:val="15"/>
  </w:num>
  <w:num w:numId="12" w16cid:durableId="2105302897">
    <w:abstractNumId w:val="21"/>
  </w:num>
  <w:num w:numId="13" w16cid:durableId="1185094501">
    <w:abstractNumId w:val="7"/>
  </w:num>
  <w:num w:numId="14" w16cid:durableId="1238710766">
    <w:abstractNumId w:val="6"/>
  </w:num>
  <w:num w:numId="15" w16cid:durableId="1471289087">
    <w:abstractNumId w:val="9"/>
    <w:lvlOverride w:ilvl="0">
      <w:startOverride w:val="1"/>
    </w:lvlOverride>
  </w:num>
  <w:num w:numId="16" w16cid:durableId="667369400">
    <w:abstractNumId w:val="21"/>
  </w:num>
  <w:num w:numId="17" w16cid:durableId="387186740">
    <w:abstractNumId w:val="21"/>
  </w:num>
  <w:num w:numId="18" w16cid:durableId="336418775">
    <w:abstractNumId w:val="21"/>
  </w:num>
  <w:num w:numId="19" w16cid:durableId="322321597">
    <w:abstractNumId w:val="15"/>
  </w:num>
  <w:num w:numId="20" w16cid:durableId="1063790671">
    <w:abstractNumId w:val="15"/>
  </w:num>
  <w:num w:numId="21" w16cid:durableId="669914702">
    <w:abstractNumId w:val="15"/>
  </w:num>
  <w:num w:numId="22" w16cid:durableId="1692991532">
    <w:abstractNumId w:val="5"/>
  </w:num>
  <w:num w:numId="23" w16cid:durableId="1740865421">
    <w:abstractNumId w:val="4"/>
  </w:num>
  <w:num w:numId="24" w16cid:durableId="213002523">
    <w:abstractNumId w:val="1"/>
  </w:num>
  <w:num w:numId="25" w16cid:durableId="1653099727">
    <w:abstractNumId w:val="0"/>
  </w:num>
  <w:num w:numId="26" w16cid:durableId="16733097">
    <w:abstractNumId w:val="17"/>
  </w:num>
  <w:num w:numId="27" w16cid:durableId="883638658">
    <w:abstractNumId w:val="14"/>
  </w:num>
  <w:num w:numId="28" w16cid:durableId="1744597360">
    <w:abstractNumId w:val="25"/>
  </w:num>
  <w:num w:numId="29" w16cid:durableId="1790127456">
    <w:abstractNumId w:val="10"/>
  </w:num>
  <w:num w:numId="30" w16cid:durableId="508120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75904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7275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69279648">
    <w:abstractNumId w:val="26"/>
  </w:num>
  <w:num w:numId="34" w16cid:durableId="852837221">
    <w:abstractNumId w:val="27"/>
  </w:num>
  <w:num w:numId="35" w16cid:durableId="1230504626">
    <w:abstractNumId w:val="18"/>
  </w:num>
  <w:num w:numId="36" w16cid:durableId="1449659493">
    <w:abstractNumId w:val="24"/>
  </w:num>
  <w:num w:numId="37" w16cid:durableId="21120476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0425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37905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4063908">
    <w:abstractNumId w:val="12"/>
  </w:num>
  <w:num w:numId="41" w16cid:durableId="385881429">
    <w:abstractNumId w:val="16"/>
  </w:num>
  <w:num w:numId="42" w16cid:durableId="994452196">
    <w:abstractNumId w:val="28"/>
  </w:num>
  <w:num w:numId="43" w16cid:durableId="1514148392">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59"/>
    <w:rsid w:val="0000578C"/>
    <w:rsid w:val="00006E97"/>
    <w:rsid w:val="00010362"/>
    <w:rsid w:val="00010751"/>
    <w:rsid w:val="00010817"/>
    <w:rsid w:val="00012493"/>
    <w:rsid w:val="00015395"/>
    <w:rsid w:val="00015489"/>
    <w:rsid w:val="00021629"/>
    <w:rsid w:val="000340A9"/>
    <w:rsid w:val="00035765"/>
    <w:rsid w:val="00041675"/>
    <w:rsid w:val="00041DB5"/>
    <w:rsid w:val="00043A0F"/>
    <w:rsid w:val="00051849"/>
    <w:rsid w:val="00054FB2"/>
    <w:rsid w:val="00056673"/>
    <w:rsid w:val="00067673"/>
    <w:rsid w:val="00072C00"/>
    <w:rsid w:val="000767E6"/>
    <w:rsid w:val="0008298C"/>
    <w:rsid w:val="000830C8"/>
    <w:rsid w:val="000846FE"/>
    <w:rsid w:val="000873E7"/>
    <w:rsid w:val="000938A4"/>
    <w:rsid w:val="0009559C"/>
    <w:rsid w:val="00095E19"/>
    <w:rsid w:val="000A0633"/>
    <w:rsid w:val="000A73E8"/>
    <w:rsid w:val="000B4622"/>
    <w:rsid w:val="000B5463"/>
    <w:rsid w:val="000B6FE5"/>
    <w:rsid w:val="000C19CC"/>
    <w:rsid w:val="000C2502"/>
    <w:rsid w:val="000C3087"/>
    <w:rsid w:val="000C7DD4"/>
    <w:rsid w:val="000D1F1C"/>
    <w:rsid w:val="000D5528"/>
    <w:rsid w:val="000D6EA5"/>
    <w:rsid w:val="000E1217"/>
    <w:rsid w:val="000E22A7"/>
    <w:rsid w:val="000E3D75"/>
    <w:rsid w:val="000E46A7"/>
    <w:rsid w:val="000F003B"/>
    <w:rsid w:val="000F52FE"/>
    <w:rsid w:val="000F71C6"/>
    <w:rsid w:val="00103035"/>
    <w:rsid w:val="00103137"/>
    <w:rsid w:val="00104560"/>
    <w:rsid w:val="00104F9D"/>
    <w:rsid w:val="00105C3C"/>
    <w:rsid w:val="00114534"/>
    <w:rsid w:val="0011699E"/>
    <w:rsid w:val="00121968"/>
    <w:rsid w:val="00122F5D"/>
    <w:rsid w:val="0012356D"/>
    <w:rsid w:val="00126586"/>
    <w:rsid w:val="001359F2"/>
    <w:rsid w:val="0013729F"/>
    <w:rsid w:val="0015135C"/>
    <w:rsid w:val="00151667"/>
    <w:rsid w:val="00152D85"/>
    <w:rsid w:val="00153248"/>
    <w:rsid w:val="00153AE6"/>
    <w:rsid w:val="001546E5"/>
    <w:rsid w:val="0015593C"/>
    <w:rsid w:val="00156971"/>
    <w:rsid w:val="001626B6"/>
    <w:rsid w:val="00165807"/>
    <w:rsid w:val="00170A1F"/>
    <w:rsid w:val="00171B11"/>
    <w:rsid w:val="00171E64"/>
    <w:rsid w:val="001772EB"/>
    <w:rsid w:val="001864B5"/>
    <w:rsid w:val="00191177"/>
    <w:rsid w:val="0019320D"/>
    <w:rsid w:val="0019445B"/>
    <w:rsid w:val="001946CF"/>
    <w:rsid w:val="00194A12"/>
    <w:rsid w:val="00194DD5"/>
    <w:rsid w:val="00196728"/>
    <w:rsid w:val="00197CB3"/>
    <w:rsid w:val="001A17DA"/>
    <w:rsid w:val="001A3E10"/>
    <w:rsid w:val="001B0978"/>
    <w:rsid w:val="001B0E1A"/>
    <w:rsid w:val="001B1BE4"/>
    <w:rsid w:val="001B3939"/>
    <w:rsid w:val="001B547E"/>
    <w:rsid w:val="001B5E55"/>
    <w:rsid w:val="001C5632"/>
    <w:rsid w:val="001C6741"/>
    <w:rsid w:val="001C6D0A"/>
    <w:rsid w:val="001D5D44"/>
    <w:rsid w:val="001E444C"/>
    <w:rsid w:val="001E5696"/>
    <w:rsid w:val="001E5E13"/>
    <w:rsid w:val="001F09FA"/>
    <w:rsid w:val="001F118B"/>
    <w:rsid w:val="001F123D"/>
    <w:rsid w:val="001F2190"/>
    <w:rsid w:val="001F2787"/>
    <w:rsid w:val="001F427B"/>
    <w:rsid w:val="001F5141"/>
    <w:rsid w:val="001F756D"/>
    <w:rsid w:val="00205DDA"/>
    <w:rsid w:val="00206A5B"/>
    <w:rsid w:val="00210D17"/>
    <w:rsid w:val="00214DB3"/>
    <w:rsid w:val="00215F5E"/>
    <w:rsid w:val="00217331"/>
    <w:rsid w:val="0022024F"/>
    <w:rsid w:val="00220CCC"/>
    <w:rsid w:val="002211A8"/>
    <w:rsid w:val="00221F39"/>
    <w:rsid w:val="00230CF5"/>
    <w:rsid w:val="00234480"/>
    <w:rsid w:val="00240500"/>
    <w:rsid w:val="002417C3"/>
    <w:rsid w:val="002435F7"/>
    <w:rsid w:val="00247D7A"/>
    <w:rsid w:val="00250A74"/>
    <w:rsid w:val="00250D31"/>
    <w:rsid w:val="00253B31"/>
    <w:rsid w:val="002577BC"/>
    <w:rsid w:val="00260B9B"/>
    <w:rsid w:val="002625AD"/>
    <w:rsid w:val="00271221"/>
    <w:rsid w:val="00271541"/>
    <w:rsid w:val="0027230C"/>
    <w:rsid w:val="00275B0E"/>
    <w:rsid w:val="0027603E"/>
    <w:rsid w:val="00284A04"/>
    <w:rsid w:val="00284A44"/>
    <w:rsid w:val="002862A5"/>
    <w:rsid w:val="002900A6"/>
    <w:rsid w:val="002914EA"/>
    <w:rsid w:val="002922E2"/>
    <w:rsid w:val="002955AE"/>
    <w:rsid w:val="002A29EE"/>
    <w:rsid w:val="002B3442"/>
    <w:rsid w:val="002B5B41"/>
    <w:rsid w:val="002C18F7"/>
    <w:rsid w:val="002C3604"/>
    <w:rsid w:val="002C3D86"/>
    <w:rsid w:val="002C720A"/>
    <w:rsid w:val="002D2753"/>
    <w:rsid w:val="002D465D"/>
    <w:rsid w:val="002D627C"/>
    <w:rsid w:val="002E0EFD"/>
    <w:rsid w:val="002E1732"/>
    <w:rsid w:val="002E2D7B"/>
    <w:rsid w:val="002F61B9"/>
    <w:rsid w:val="003007A4"/>
    <w:rsid w:val="00306FD8"/>
    <w:rsid w:val="00307A5C"/>
    <w:rsid w:val="00307C95"/>
    <w:rsid w:val="00312329"/>
    <w:rsid w:val="00312DB3"/>
    <w:rsid w:val="003162EE"/>
    <w:rsid w:val="0031759E"/>
    <w:rsid w:val="00320598"/>
    <w:rsid w:val="0032261C"/>
    <w:rsid w:val="0033295D"/>
    <w:rsid w:val="003357C3"/>
    <w:rsid w:val="00340FB3"/>
    <w:rsid w:val="00343F6C"/>
    <w:rsid w:val="00355729"/>
    <w:rsid w:val="003565FF"/>
    <w:rsid w:val="003566D2"/>
    <w:rsid w:val="00363D19"/>
    <w:rsid w:val="00366F31"/>
    <w:rsid w:val="003702D6"/>
    <w:rsid w:val="0037157C"/>
    <w:rsid w:val="00372299"/>
    <w:rsid w:val="00372A7F"/>
    <w:rsid w:val="00385BF9"/>
    <w:rsid w:val="00386225"/>
    <w:rsid w:val="003937FC"/>
    <w:rsid w:val="00395614"/>
    <w:rsid w:val="00395654"/>
    <w:rsid w:val="00395B75"/>
    <w:rsid w:val="003A1C7A"/>
    <w:rsid w:val="003A1DE6"/>
    <w:rsid w:val="003A2B8D"/>
    <w:rsid w:val="003A75BE"/>
    <w:rsid w:val="003B403F"/>
    <w:rsid w:val="003B6629"/>
    <w:rsid w:val="003B7A2C"/>
    <w:rsid w:val="003C5A9B"/>
    <w:rsid w:val="003C6348"/>
    <w:rsid w:val="003D00CA"/>
    <w:rsid w:val="003D282E"/>
    <w:rsid w:val="003D48DA"/>
    <w:rsid w:val="003D720C"/>
    <w:rsid w:val="003D75DF"/>
    <w:rsid w:val="003E4573"/>
    <w:rsid w:val="003E6F58"/>
    <w:rsid w:val="003F017A"/>
    <w:rsid w:val="003F3636"/>
    <w:rsid w:val="003F3F6E"/>
    <w:rsid w:val="003F3FBB"/>
    <w:rsid w:val="004004EE"/>
    <w:rsid w:val="00406989"/>
    <w:rsid w:val="00406F2C"/>
    <w:rsid w:val="0041053A"/>
    <w:rsid w:val="00411F2C"/>
    <w:rsid w:val="0041214E"/>
    <w:rsid w:val="0042172C"/>
    <w:rsid w:val="00423980"/>
    <w:rsid w:val="00426496"/>
    <w:rsid w:val="00436650"/>
    <w:rsid w:val="00442A65"/>
    <w:rsid w:val="00444C5F"/>
    <w:rsid w:val="004470FA"/>
    <w:rsid w:val="00447B04"/>
    <w:rsid w:val="00451B1D"/>
    <w:rsid w:val="00456338"/>
    <w:rsid w:val="004568F3"/>
    <w:rsid w:val="00457FF2"/>
    <w:rsid w:val="00460C9D"/>
    <w:rsid w:val="00461530"/>
    <w:rsid w:val="00462820"/>
    <w:rsid w:val="00466A5F"/>
    <w:rsid w:val="004678D1"/>
    <w:rsid w:val="0048346E"/>
    <w:rsid w:val="00484C6E"/>
    <w:rsid w:val="004853D9"/>
    <w:rsid w:val="0048747B"/>
    <w:rsid w:val="00487805"/>
    <w:rsid w:val="00490898"/>
    <w:rsid w:val="0049166C"/>
    <w:rsid w:val="0049315B"/>
    <w:rsid w:val="00494757"/>
    <w:rsid w:val="00495432"/>
    <w:rsid w:val="004A1855"/>
    <w:rsid w:val="004A1ADD"/>
    <w:rsid w:val="004A4AE1"/>
    <w:rsid w:val="004B497A"/>
    <w:rsid w:val="004C34A2"/>
    <w:rsid w:val="004C4561"/>
    <w:rsid w:val="004C5421"/>
    <w:rsid w:val="004D13DC"/>
    <w:rsid w:val="004D392B"/>
    <w:rsid w:val="004D45B5"/>
    <w:rsid w:val="004E0DF1"/>
    <w:rsid w:val="004E1E84"/>
    <w:rsid w:val="004E3189"/>
    <w:rsid w:val="004E57CE"/>
    <w:rsid w:val="004E735A"/>
    <w:rsid w:val="004F33AB"/>
    <w:rsid w:val="004F46FF"/>
    <w:rsid w:val="004F52AC"/>
    <w:rsid w:val="00500C09"/>
    <w:rsid w:val="00504AC2"/>
    <w:rsid w:val="005129D9"/>
    <w:rsid w:val="00512BC7"/>
    <w:rsid w:val="0051345A"/>
    <w:rsid w:val="00522EBD"/>
    <w:rsid w:val="00523A60"/>
    <w:rsid w:val="00531BEE"/>
    <w:rsid w:val="005353AA"/>
    <w:rsid w:val="00552ED1"/>
    <w:rsid w:val="00553D26"/>
    <w:rsid w:val="00555916"/>
    <w:rsid w:val="005562F1"/>
    <w:rsid w:val="00557B84"/>
    <w:rsid w:val="0056169C"/>
    <w:rsid w:val="00561C65"/>
    <w:rsid w:val="00563121"/>
    <w:rsid w:val="00570142"/>
    <w:rsid w:val="0057237C"/>
    <w:rsid w:val="005761A6"/>
    <w:rsid w:val="0058333D"/>
    <w:rsid w:val="00585605"/>
    <w:rsid w:val="00595475"/>
    <w:rsid w:val="00595895"/>
    <w:rsid w:val="005960D8"/>
    <w:rsid w:val="005B374E"/>
    <w:rsid w:val="005B4482"/>
    <w:rsid w:val="005B7F2F"/>
    <w:rsid w:val="005C11CA"/>
    <w:rsid w:val="005C2821"/>
    <w:rsid w:val="005C428F"/>
    <w:rsid w:val="005D35B0"/>
    <w:rsid w:val="005D47B0"/>
    <w:rsid w:val="005D4B4A"/>
    <w:rsid w:val="005E05B5"/>
    <w:rsid w:val="005E5955"/>
    <w:rsid w:val="005F29DB"/>
    <w:rsid w:val="005F5864"/>
    <w:rsid w:val="00600684"/>
    <w:rsid w:val="00605E02"/>
    <w:rsid w:val="00607FD8"/>
    <w:rsid w:val="0061505F"/>
    <w:rsid w:val="0061751B"/>
    <w:rsid w:val="0062297D"/>
    <w:rsid w:val="0062478F"/>
    <w:rsid w:val="006251CD"/>
    <w:rsid w:val="006338FE"/>
    <w:rsid w:val="00634604"/>
    <w:rsid w:val="00645D96"/>
    <w:rsid w:val="006513A9"/>
    <w:rsid w:val="0065589F"/>
    <w:rsid w:val="00656109"/>
    <w:rsid w:val="006608C0"/>
    <w:rsid w:val="00662EC6"/>
    <w:rsid w:val="00670727"/>
    <w:rsid w:val="006748E3"/>
    <w:rsid w:val="00676B87"/>
    <w:rsid w:val="00677EE0"/>
    <w:rsid w:val="00680DFB"/>
    <w:rsid w:val="0068456E"/>
    <w:rsid w:val="00685510"/>
    <w:rsid w:val="00686847"/>
    <w:rsid w:val="00686ED7"/>
    <w:rsid w:val="00692792"/>
    <w:rsid w:val="006A0287"/>
    <w:rsid w:val="006A0EC4"/>
    <w:rsid w:val="006A1C58"/>
    <w:rsid w:val="006A2BF7"/>
    <w:rsid w:val="006B5921"/>
    <w:rsid w:val="006B5B56"/>
    <w:rsid w:val="006C1352"/>
    <w:rsid w:val="006C596B"/>
    <w:rsid w:val="006C6C81"/>
    <w:rsid w:val="006C70D8"/>
    <w:rsid w:val="006D39B9"/>
    <w:rsid w:val="006E58AA"/>
    <w:rsid w:val="006E620B"/>
    <w:rsid w:val="006E6E31"/>
    <w:rsid w:val="006F014A"/>
    <w:rsid w:val="006F0202"/>
    <w:rsid w:val="006F0469"/>
    <w:rsid w:val="006F2C20"/>
    <w:rsid w:val="006F53B5"/>
    <w:rsid w:val="007003CF"/>
    <w:rsid w:val="00701A83"/>
    <w:rsid w:val="00702575"/>
    <w:rsid w:val="00703498"/>
    <w:rsid w:val="00705838"/>
    <w:rsid w:val="0070694E"/>
    <w:rsid w:val="00706BE0"/>
    <w:rsid w:val="00710616"/>
    <w:rsid w:val="00712E1C"/>
    <w:rsid w:val="00717673"/>
    <w:rsid w:val="00722AB3"/>
    <w:rsid w:val="00722C43"/>
    <w:rsid w:val="00730BC4"/>
    <w:rsid w:val="007337CA"/>
    <w:rsid w:val="00735058"/>
    <w:rsid w:val="00737CE2"/>
    <w:rsid w:val="00740EC6"/>
    <w:rsid w:val="00742374"/>
    <w:rsid w:val="00742416"/>
    <w:rsid w:val="00743140"/>
    <w:rsid w:val="00746CAB"/>
    <w:rsid w:val="00750171"/>
    <w:rsid w:val="00751EDD"/>
    <w:rsid w:val="00753389"/>
    <w:rsid w:val="00754905"/>
    <w:rsid w:val="007641F5"/>
    <w:rsid w:val="00765E2C"/>
    <w:rsid w:val="00770CDE"/>
    <w:rsid w:val="00773F6E"/>
    <w:rsid w:val="00774933"/>
    <w:rsid w:val="0077640A"/>
    <w:rsid w:val="00776810"/>
    <w:rsid w:val="007800E7"/>
    <w:rsid w:val="00781A61"/>
    <w:rsid w:val="00783165"/>
    <w:rsid w:val="007861DF"/>
    <w:rsid w:val="00787497"/>
    <w:rsid w:val="00787A5E"/>
    <w:rsid w:val="00790D82"/>
    <w:rsid w:val="007A0B06"/>
    <w:rsid w:val="007A1CDE"/>
    <w:rsid w:val="007A4A19"/>
    <w:rsid w:val="007A4FAB"/>
    <w:rsid w:val="007A7DD9"/>
    <w:rsid w:val="007B12C6"/>
    <w:rsid w:val="007B54A0"/>
    <w:rsid w:val="007C0A4C"/>
    <w:rsid w:val="007C1EB3"/>
    <w:rsid w:val="007C4FEB"/>
    <w:rsid w:val="007C5426"/>
    <w:rsid w:val="007C5440"/>
    <w:rsid w:val="007C5AF5"/>
    <w:rsid w:val="007C5D2E"/>
    <w:rsid w:val="007D142B"/>
    <w:rsid w:val="007D5312"/>
    <w:rsid w:val="007D78F0"/>
    <w:rsid w:val="007E0193"/>
    <w:rsid w:val="007E23B9"/>
    <w:rsid w:val="007E34EA"/>
    <w:rsid w:val="007F05D2"/>
    <w:rsid w:val="007F0999"/>
    <w:rsid w:val="00804353"/>
    <w:rsid w:val="008046A0"/>
    <w:rsid w:val="008066AA"/>
    <w:rsid w:val="008110D6"/>
    <w:rsid w:val="008169A6"/>
    <w:rsid w:val="008270A5"/>
    <w:rsid w:val="00830EAA"/>
    <w:rsid w:val="0083162B"/>
    <w:rsid w:val="00831D3B"/>
    <w:rsid w:val="0083465E"/>
    <w:rsid w:val="00841D8C"/>
    <w:rsid w:val="008428C4"/>
    <w:rsid w:val="008429D4"/>
    <w:rsid w:val="00843292"/>
    <w:rsid w:val="00847D90"/>
    <w:rsid w:val="00854CEA"/>
    <w:rsid w:val="008616F3"/>
    <w:rsid w:val="00862661"/>
    <w:rsid w:val="00864767"/>
    <w:rsid w:val="0087344F"/>
    <w:rsid w:val="0088042E"/>
    <w:rsid w:val="008832AA"/>
    <w:rsid w:val="00885A68"/>
    <w:rsid w:val="008873BF"/>
    <w:rsid w:val="00893D4A"/>
    <w:rsid w:val="008A177D"/>
    <w:rsid w:val="008A732B"/>
    <w:rsid w:val="008B12C3"/>
    <w:rsid w:val="008B1448"/>
    <w:rsid w:val="008B2A9A"/>
    <w:rsid w:val="008B56BF"/>
    <w:rsid w:val="008C2D2D"/>
    <w:rsid w:val="008D5F8A"/>
    <w:rsid w:val="008E13E8"/>
    <w:rsid w:val="008E31E1"/>
    <w:rsid w:val="008E462B"/>
    <w:rsid w:val="008F3B94"/>
    <w:rsid w:val="008F43AA"/>
    <w:rsid w:val="008F5002"/>
    <w:rsid w:val="008F6661"/>
    <w:rsid w:val="00903687"/>
    <w:rsid w:val="00910D31"/>
    <w:rsid w:val="009115AB"/>
    <w:rsid w:val="00912336"/>
    <w:rsid w:val="0091483A"/>
    <w:rsid w:val="00920A16"/>
    <w:rsid w:val="0092195B"/>
    <w:rsid w:val="00922F59"/>
    <w:rsid w:val="00923C47"/>
    <w:rsid w:val="0092660D"/>
    <w:rsid w:val="00930869"/>
    <w:rsid w:val="0093235E"/>
    <w:rsid w:val="00937703"/>
    <w:rsid w:val="0093771A"/>
    <w:rsid w:val="00944C3B"/>
    <w:rsid w:val="0094605E"/>
    <w:rsid w:val="00953ABE"/>
    <w:rsid w:val="00954C94"/>
    <w:rsid w:val="00963ABA"/>
    <w:rsid w:val="00970733"/>
    <w:rsid w:val="00971677"/>
    <w:rsid w:val="00972889"/>
    <w:rsid w:val="00981378"/>
    <w:rsid w:val="0098415F"/>
    <w:rsid w:val="00984A8A"/>
    <w:rsid w:val="00986C85"/>
    <w:rsid w:val="00987384"/>
    <w:rsid w:val="009934D5"/>
    <w:rsid w:val="00994CB7"/>
    <w:rsid w:val="00995A1B"/>
    <w:rsid w:val="009976E0"/>
    <w:rsid w:val="009A2615"/>
    <w:rsid w:val="009A2FBA"/>
    <w:rsid w:val="009A38C0"/>
    <w:rsid w:val="009A50D2"/>
    <w:rsid w:val="009B2A20"/>
    <w:rsid w:val="009B4AE2"/>
    <w:rsid w:val="009B5D92"/>
    <w:rsid w:val="009C317D"/>
    <w:rsid w:val="009C5C32"/>
    <w:rsid w:val="009D06ED"/>
    <w:rsid w:val="009D5B95"/>
    <w:rsid w:val="009D6278"/>
    <w:rsid w:val="009E0153"/>
    <w:rsid w:val="009E3888"/>
    <w:rsid w:val="009E4906"/>
    <w:rsid w:val="009F25EE"/>
    <w:rsid w:val="009F44CD"/>
    <w:rsid w:val="009F44F0"/>
    <w:rsid w:val="00A018DD"/>
    <w:rsid w:val="00A01D7D"/>
    <w:rsid w:val="00A02A49"/>
    <w:rsid w:val="00A02F5D"/>
    <w:rsid w:val="00A12C87"/>
    <w:rsid w:val="00A15C90"/>
    <w:rsid w:val="00A15D80"/>
    <w:rsid w:val="00A15EF9"/>
    <w:rsid w:val="00A16E69"/>
    <w:rsid w:val="00A17099"/>
    <w:rsid w:val="00A2454C"/>
    <w:rsid w:val="00A24C55"/>
    <w:rsid w:val="00A25708"/>
    <w:rsid w:val="00A26D88"/>
    <w:rsid w:val="00A27EBF"/>
    <w:rsid w:val="00A33B33"/>
    <w:rsid w:val="00A377BC"/>
    <w:rsid w:val="00A37C70"/>
    <w:rsid w:val="00A41F86"/>
    <w:rsid w:val="00A427C3"/>
    <w:rsid w:val="00A4340C"/>
    <w:rsid w:val="00A4776F"/>
    <w:rsid w:val="00A529E9"/>
    <w:rsid w:val="00A54310"/>
    <w:rsid w:val="00A61E23"/>
    <w:rsid w:val="00A66AA1"/>
    <w:rsid w:val="00A70624"/>
    <w:rsid w:val="00A75C29"/>
    <w:rsid w:val="00A82BB2"/>
    <w:rsid w:val="00A83926"/>
    <w:rsid w:val="00A855D3"/>
    <w:rsid w:val="00A92AA1"/>
    <w:rsid w:val="00A93988"/>
    <w:rsid w:val="00A93C0B"/>
    <w:rsid w:val="00A95443"/>
    <w:rsid w:val="00A97124"/>
    <w:rsid w:val="00A97BD6"/>
    <w:rsid w:val="00AA751F"/>
    <w:rsid w:val="00AB458A"/>
    <w:rsid w:val="00AB4A85"/>
    <w:rsid w:val="00AB5839"/>
    <w:rsid w:val="00AC0510"/>
    <w:rsid w:val="00AC1E0E"/>
    <w:rsid w:val="00AC4A0F"/>
    <w:rsid w:val="00AD38E4"/>
    <w:rsid w:val="00AD440A"/>
    <w:rsid w:val="00AD45EE"/>
    <w:rsid w:val="00AD4E4D"/>
    <w:rsid w:val="00AD51A1"/>
    <w:rsid w:val="00AD6308"/>
    <w:rsid w:val="00AE1687"/>
    <w:rsid w:val="00AE4984"/>
    <w:rsid w:val="00AE5FC8"/>
    <w:rsid w:val="00AE76BF"/>
    <w:rsid w:val="00AF141A"/>
    <w:rsid w:val="00AF214F"/>
    <w:rsid w:val="00AF386C"/>
    <w:rsid w:val="00AF6CB7"/>
    <w:rsid w:val="00B03AD0"/>
    <w:rsid w:val="00B03C9D"/>
    <w:rsid w:val="00B04F66"/>
    <w:rsid w:val="00B115B9"/>
    <w:rsid w:val="00B118A3"/>
    <w:rsid w:val="00B13012"/>
    <w:rsid w:val="00B14589"/>
    <w:rsid w:val="00B15409"/>
    <w:rsid w:val="00B15814"/>
    <w:rsid w:val="00B21E43"/>
    <w:rsid w:val="00B21E88"/>
    <w:rsid w:val="00B21F67"/>
    <w:rsid w:val="00B21F6A"/>
    <w:rsid w:val="00B275E2"/>
    <w:rsid w:val="00B32E22"/>
    <w:rsid w:val="00B37F09"/>
    <w:rsid w:val="00B41EE3"/>
    <w:rsid w:val="00B47952"/>
    <w:rsid w:val="00B50EB7"/>
    <w:rsid w:val="00B51F6E"/>
    <w:rsid w:val="00B5359B"/>
    <w:rsid w:val="00B60F65"/>
    <w:rsid w:val="00B659FC"/>
    <w:rsid w:val="00B67069"/>
    <w:rsid w:val="00B67B1D"/>
    <w:rsid w:val="00B67D19"/>
    <w:rsid w:val="00B72E76"/>
    <w:rsid w:val="00B7301C"/>
    <w:rsid w:val="00B734A1"/>
    <w:rsid w:val="00B81F55"/>
    <w:rsid w:val="00B85B84"/>
    <w:rsid w:val="00B95649"/>
    <w:rsid w:val="00B9575B"/>
    <w:rsid w:val="00B97257"/>
    <w:rsid w:val="00B97711"/>
    <w:rsid w:val="00BA0A5C"/>
    <w:rsid w:val="00BA1870"/>
    <w:rsid w:val="00BA3AD2"/>
    <w:rsid w:val="00BA540D"/>
    <w:rsid w:val="00BB105F"/>
    <w:rsid w:val="00BB17CB"/>
    <w:rsid w:val="00BB1ADB"/>
    <w:rsid w:val="00BB3BDC"/>
    <w:rsid w:val="00BB4393"/>
    <w:rsid w:val="00BB7358"/>
    <w:rsid w:val="00BC05EA"/>
    <w:rsid w:val="00BC0BDB"/>
    <w:rsid w:val="00BC46B1"/>
    <w:rsid w:val="00BC6D40"/>
    <w:rsid w:val="00BD2821"/>
    <w:rsid w:val="00BE1CD2"/>
    <w:rsid w:val="00BF1B4F"/>
    <w:rsid w:val="00BF3A65"/>
    <w:rsid w:val="00BF3F49"/>
    <w:rsid w:val="00C030D5"/>
    <w:rsid w:val="00C04A64"/>
    <w:rsid w:val="00C04F80"/>
    <w:rsid w:val="00C053FF"/>
    <w:rsid w:val="00C05C35"/>
    <w:rsid w:val="00C07255"/>
    <w:rsid w:val="00C07297"/>
    <w:rsid w:val="00C11D52"/>
    <w:rsid w:val="00C1341B"/>
    <w:rsid w:val="00C139BB"/>
    <w:rsid w:val="00C1594A"/>
    <w:rsid w:val="00C162F8"/>
    <w:rsid w:val="00C21EBD"/>
    <w:rsid w:val="00C223F7"/>
    <w:rsid w:val="00C25111"/>
    <w:rsid w:val="00C303C2"/>
    <w:rsid w:val="00C34ACD"/>
    <w:rsid w:val="00C34DD9"/>
    <w:rsid w:val="00C424D2"/>
    <w:rsid w:val="00C46957"/>
    <w:rsid w:val="00C5027F"/>
    <w:rsid w:val="00C513DF"/>
    <w:rsid w:val="00C559D8"/>
    <w:rsid w:val="00C6312A"/>
    <w:rsid w:val="00C63623"/>
    <w:rsid w:val="00C65B00"/>
    <w:rsid w:val="00C73186"/>
    <w:rsid w:val="00C73616"/>
    <w:rsid w:val="00C7497D"/>
    <w:rsid w:val="00C757CE"/>
    <w:rsid w:val="00C76782"/>
    <w:rsid w:val="00C7698C"/>
    <w:rsid w:val="00C807A8"/>
    <w:rsid w:val="00C815F2"/>
    <w:rsid w:val="00C851C0"/>
    <w:rsid w:val="00C85B0C"/>
    <w:rsid w:val="00C86E4D"/>
    <w:rsid w:val="00C877ED"/>
    <w:rsid w:val="00C9089B"/>
    <w:rsid w:val="00C911BB"/>
    <w:rsid w:val="00C924D7"/>
    <w:rsid w:val="00C92728"/>
    <w:rsid w:val="00C96D90"/>
    <w:rsid w:val="00C97E3E"/>
    <w:rsid w:val="00CA2A95"/>
    <w:rsid w:val="00CA3449"/>
    <w:rsid w:val="00CA35F1"/>
    <w:rsid w:val="00CA7121"/>
    <w:rsid w:val="00CA7859"/>
    <w:rsid w:val="00CB1160"/>
    <w:rsid w:val="00CB4125"/>
    <w:rsid w:val="00CB57E1"/>
    <w:rsid w:val="00CB6F87"/>
    <w:rsid w:val="00CC1699"/>
    <w:rsid w:val="00CC3035"/>
    <w:rsid w:val="00CC3849"/>
    <w:rsid w:val="00CD4081"/>
    <w:rsid w:val="00CD4B89"/>
    <w:rsid w:val="00CE0BDC"/>
    <w:rsid w:val="00CE0D93"/>
    <w:rsid w:val="00CE2F73"/>
    <w:rsid w:val="00CE604F"/>
    <w:rsid w:val="00CE6C8C"/>
    <w:rsid w:val="00CF0500"/>
    <w:rsid w:val="00CF2B50"/>
    <w:rsid w:val="00CF54C2"/>
    <w:rsid w:val="00D016DF"/>
    <w:rsid w:val="00D02339"/>
    <w:rsid w:val="00D034A7"/>
    <w:rsid w:val="00D04820"/>
    <w:rsid w:val="00D06AD4"/>
    <w:rsid w:val="00D10B3F"/>
    <w:rsid w:val="00D1293B"/>
    <w:rsid w:val="00D16E38"/>
    <w:rsid w:val="00D179B9"/>
    <w:rsid w:val="00D17B78"/>
    <w:rsid w:val="00D20815"/>
    <w:rsid w:val="00D22313"/>
    <w:rsid w:val="00D23ED1"/>
    <w:rsid w:val="00D24945"/>
    <w:rsid w:val="00D26389"/>
    <w:rsid w:val="00D30873"/>
    <w:rsid w:val="00D3557F"/>
    <w:rsid w:val="00D37344"/>
    <w:rsid w:val="00D37654"/>
    <w:rsid w:val="00D405AA"/>
    <w:rsid w:val="00D45813"/>
    <w:rsid w:val="00D46BB0"/>
    <w:rsid w:val="00D4718C"/>
    <w:rsid w:val="00D52465"/>
    <w:rsid w:val="00D55A08"/>
    <w:rsid w:val="00D57293"/>
    <w:rsid w:val="00D64540"/>
    <w:rsid w:val="00D6642E"/>
    <w:rsid w:val="00D72DB9"/>
    <w:rsid w:val="00D7569B"/>
    <w:rsid w:val="00D90123"/>
    <w:rsid w:val="00D914F2"/>
    <w:rsid w:val="00D918DE"/>
    <w:rsid w:val="00D91CAC"/>
    <w:rsid w:val="00D91F3E"/>
    <w:rsid w:val="00D927C0"/>
    <w:rsid w:val="00D93B10"/>
    <w:rsid w:val="00D94981"/>
    <w:rsid w:val="00DB0119"/>
    <w:rsid w:val="00DB03DC"/>
    <w:rsid w:val="00DB2401"/>
    <w:rsid w:val="00DB329F"/>
    <w:rsid w:val="00DB5D80"/>
    <w:rsid w:val="00DB6164"/>
    <w:rsid w:val="00DB63C0"/>
    <w:rsid w:val="00DC346C"/>
    <w:rsid w:val="00DC3BBA"/>
    <w:rsid w:val="00DC6238"/>
    <w:rsid w:val="00DC6E85"/>
    <w:rsid w:val="00DC7FF7"/>
    <w:rsid w:val="00DD27FD"/>
    <w:rsid w:val="00DD3582"/>
    <w:rsid w:val="00DD3AFD"/>
    <w:rsid w:val="00DD5283"/>
    <w:rsid w:val="00DD5FD9"/>
    <w:rsid w:val="00DD765B"/>
    <w:rsid w:val="00DD7E57"/>
    <w:rsid w:val="00DE0466"/>
    <w:rsid w:val="00DE0904"/>
    <w:rsid w:val="00DE20AE"/>
    <w:rsid w:val="00DE21FA"/>
    <w:rsid w:val="00DE5638"/>
    <w:rsid w:val="00DE671C"/>
    <w:rsid w:val="00DF1357"/>
    <w:rsid w:val="00DF43C8"/>
    <w:rsid w:val="00DF5912"/>
    <w:rsid w:val="00DF59B9"/>
    <w:rsid w:val="00DF669F"/>
    <w:rsid w:val="00DF7416"/>
    <w:rsid w:val="00E1112D"/>
    <w:rsid w:val="00E1361A"/>
    <w:rsid w:val="00E17716"/>
    <w:rsid w:val="00E20F8F"/>
    <w:rsid w:val="00E23E90"/>
    <w:rsid w:val="00E26469"/>
    <w:rsid w:val="00E26BAA"/>
    <w:rsid w:val="00E30C03"/>
    <w:rsid w:val="00E310C7"/>
    <w:rsid w:val="00E32337"/>
    <w:rsid w:val="00E33311"/>
    <w:rsid w:val="00E33C5A"/>
    <w:rsid w:val="00E3775C"/>
    <w:rsid w:val="00E4067B"/>
    <w:rsid w:val="00E46C48"/>
    <w:rsid w:val="00E512BA"/>
    <w:rsid w:val="00E51F76"/>
    <w:rsid w:val="00E52EEE"/>
    <w:rsid w:val="00E5770C"/>
    <w:rsid w:val="00E64FA8"/>
    <w:rsid w:val="00E710F3"/>
    <w:rsid w:val="00E74457"/>
    <w:rsid w:val="00E75FD9"/>
    <w:rsid w:val="00E7768B"/>
    <w:rsid w:val="00E8179E"/>
    <w:rsid w:val="00E85B22"/>
    <w:rsid w:val="00E90E59"/>
    <w:rsid w:val="00E94F05"/>
    <w:rsid w:val="00E95CF1"/>
    <w:rsid w:val="00E95F23"/>
    <w:rsid w:val="00E96E92"/>
    <w:rsid w:val="00EA1085"/>
    <w:rsid w:val="00EA2CE3"/>
    <w:rsid w:val="00EA40AC"/>
    <w:rsid w:val="00EA7565"/>
    <w:rsid w:val="00EB082E"/>
    <w:rsid w:val="00EB134B"/>
    <w:rsid w:val="00EB197F"/>
    <w:rsid w:val="00EB4577"/>
    <w:rsid w:val="00EB610F"/>
    <w:rsid w:val="00EB7290"/>
    <w:rsid w:val="00EC1D8C"/>
    <w:rsid w:val="00EC2576"/>
    <w:rsid w:val="00EC4A88"/>
    <w:rsid w:val="00ED1264"/>
    <w:rsid w:val="00ED14CD"/>
    <w:rsid w:val="00ED3DDB"/>
    <w:rsid w:val="00ED47A9"/>
    <w:rsid w:val="00ED7A0A"/>
    <w:rsid w:val="00EE6A38"/>
    <w:rsid w:val="00EE7207"/>
    <w:rsid w:val="00EF31D4"/>
    <w:rsid w:val="00EF408C"/>
    <w:rsid w:val="00EF6258"/>
    <w:rsid w:val="00EF6E8B"/>
    <w:rsid w:val="00EF7C07"/>
    <w:rsid w:val="00F00E54"/>
    <w:rsid w:val="00F023C8"/>
    <w:rsid w:val="00F04026"/>
    <w:rsid w:val="00F0691E"/>
    <w:rsid w:val="00F14500"/>
    <w:rsid w:val="00F21594"/>
    <w:rsid w:val="00F219C5"/>
    <w:rsid w:val="00F232F4"/>
    <w:rsid w:val="00F322CC"/>
    <w:rsid w:val="00F32305"/>
    <w:rsid w:val="00F33B65"/>
    <w:rsid w:val="00F344F5"/>
    <w:rsid w:val="00F518AD"/>
    <w:rsid w:val="00F51B2F"/>
    <w:rsid w:val="00F53D12"/>
    <w:rsid w:val="00F53EC4"/>
    <w:rsid w:val="00F57AD7"/>
    <w:rsid w:val="00F60A8F"/>
    <w:rsid w:val="00F60DB9"/>
    <w:rsid w:val="00F65C1E"/>
    <w:rsid w:val="00F65F0D"/>
    <w:rsid w:val="00F70426"/>
    <w:rsid w:val="00F731A4"/>
    <w:rsid w:val="00F74686"/>
    <w:rsid w:val="00F757B1"/>
    <w:rsid w:val="00F76931"/>
    <w:rsid w:val="00F80344"/>
    <w:rsid w:val="00F8171D"/>
    <w:rsid w:val="00F843F7"/>
    <w:rsid w:val="00F85E5B"/>
    <w:rsid w:val="00F86C67"/>
    <w:rsid w:val="00F9166C"/>
    <w:rsid w:val="00F926CF"/>
    <w:rsid w:val="00F929D7"/>
    <w:rsid w:val="00F938C2"/>
    <w:rsid w:val="00F93C8D"/>
    <w:rsid w:val="00F94169"/>
    <w:rsid w:val="00F942E8"/>
    <w:rsid w:val="00F947F4"/>
    <w:rsid w:val="00FA3EEC"/>
    <w:rsid w:val="00FA77C1"/>
    <w:rsid w:val="00FA7F2E"/>
    <w:rsid w:val="00FB175A"/>
    <w:rsid w:val="00FB2917"/>
    <w:rsid w:val="00FB61A9"/>
    <w:rsid w:val="00FC4BBB"/>
    <w:rsid w:val="00FD1ED4"/>
    <w:rsid w:val="00FD2407"/>
    <w:rsid w:val="00FD306A"/>
    <w:rsid w:val="00FD36D9"/>
    <w:rsid w:val="00FD57F5"/>
    <w:rsid w:val="00FD7DC7"/>
    <w:rsid w:val="00FD7E58"/>
    <w:rsid w:val="00FE0A31"/>
    <w:rsid w:val="00FE0DB5"/>
    <w:rsid w:val="00FE1E37"/>
    <w:rsid w:val="00FE3B4D"/>
    <w:rsid w:val="00FE3EEB"/>
    <w:rsid w:val="00FE446D"/>
    <w:rsid w:val="00FE697B"/>
    <w:rsid w:val="00FF1F55"/>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1D847B"/>
  <w15:docId w15:val="{22CF4C9E-8145-4244-A680-80374A45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sz w:val="22"/>
        <w:szCs w:val="22"/>
        <w:lang w:val="en-AU" w:eastAsia="en-AU" w:bidi="ar-SA"/>
      </w:rPr>
    </w:rPrDefault>
    <w:pPrDefault>
      <w:pPr>
        <w:spacing w:before="160" w:after="160" w:line="26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3BF"/>
  </w:style>
  <w:style w:type="paragraph" w:styleId="Heading1">
    <w:name w:val="heading 1"/>
    <w:basedOn w:val="BodyText"/>
    <w:next w:val="BodyText"/>
    <w:link w:val="Heading1Char"/>
    <w:qFormat/>
    <w:rsid w:val="001B5E55"/>
    <w:pPr>
      <w:keepNext/>
      <w:spacing w:before="240" w:after="60"/>
      <w:outlineLvl w:val="0"/>
    </w:pPr>
    <w:rPr>
      <w:rFonts w:asciiTheme="majorHAnsi" w:hAnsiTheme="majorHAnsi"/>
      <w:b/>
      <w:caps/>
      <w:spacing w:val="2"/>
      <w:sz w:val="26"/>
    </w:rPr>
  </w:style>
  <w:style w:type="paragraph" w:styleId="Heading2">
    <w:name w:val="heading 2"/>
    <w:basedOn w:val="BodyText"/>
    <w:next w:val="BodyText"/>
    <w:qFormat/>
    <w:rsid w:val="001B5E55"/>
    <w:pPr>
      <w:keepNext/>
      <w:outlineLvl w:val="1"/>
    </w:pPr>
    <w:rPr>
      <w:b/>
      <w:spacing w:val="4"/>
      <w:sz w:val="25"/>
    </w:rPr>
  </w:style>
  <w:style w:type="paragraph" w:styleId="Heading3">
    <w:name w:val="heading 3"/>
    <w:basedOn w:val="Normal"/>
    <w:next w:val="BodyText"/>
    <w:qFormat/>
    <w:rsid w:val="008873BF"/>
    <w:pPr>
      <w:outlineLvl w:val="2"/>
    </w:pPr>
    <w:rPr>
      <w:b/>
      <w:spacing w:val="4"/>
    </w:rPr>
  </w:style>
  <w:style w:type="paragraph" w:styleId="Heading4">
    <w:name w:val="heading 4"/>
    <w:basedOn w:val="Normal"/>
    <w:next w:val="BodyText"/>
    <w:rsid w:val="008873BF"/>
    <w:pPr>
      <w:keepNext/>
      <w:outlineLvl w:val="3"/>
    </w:pPr>
    <w:rPr>
      <w:b/>
      <w:bCs/>
      <w:i/>
      <w:spacing w:val="4"/>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014A"/>
    <w:pPr>
      <w:tabs>
        <w:tab w:val="center" w:pos="4513"/>
        <w:tab w:val="right" w:pos="9026"/>
      </w:tabs>
      <w:spacing w:before="0" w:after="0" w:line="240" w:lineRule="auto"/>
    </w:pPr>
    <w:rPr>
      <w:sz w:val="20"/>
    </w:rPr>
  </w:style>
  <w:style w:type="character" w:customStyle="1" w:styleId="HeaderChar">
    <w:name w:val="Header Char"/>
    <w:basedOn w:val="DefaultParagraphFont"/>
    <w:link w:val="Header"/>
    <w:uiPriority w:val="99"/>
    <w:rsid w:val="006F014A"/>
    <w:rPr>
      <w:sz w:val="20"/>
    </w:rPr>
  </w:style>
  <w:style w:type="paragraph" w:styleId="Footer">
    <w:name w:val="footer"/>
    <w:basedOn w:val="Normal"/>
    <w:link w:val="FooterChar"/>
    <w:uiPriority w:val="99"/>
    <w:rsid w:val="006F014A"/>
    <w:pPr>
      <w:spacing w:before="0" w:after="0" w:line="210" w:lineRule="atLeast"/>
      <w:ind w:right="-567"/>
    </w:pPr>
    <w:rPr>
      <w:sz w:val="20"/>
    </w:rPr>
  </w:style>
  <w:style w:type="paragraph" w:styleId="Subtitle">
    <w:name w:val="Subtitle"/>
    <w:basedOn w:val="Normal"/>
    <w:link w:val="SubtitleChar"/>
    <w:rsid w:val="001B5E55"/>
    <w:pPr>
      <w:numPr>
        <w:ilvl w:val="1"/>
      </w:numPr>
      <w:spacing w:before="0" w:after="240"/>
      <w:contextualSpacing/>
    </w:pPr>
    <w:rPr>
      <w:rFonts w:asciiTheme="majorHAnsi" w:eastAsiaTheme="minorEastAsia" w:hAnsiTheme="majorHAnsi" w:cstheme="minorBidi"/>
      <w:sz w:val="31"/>
      <w:szCs w:val="32"/>
    </w:rPr>
  </w:style>
  <w:style w:type="character" w:customStyle="1" w:styleId="SubtitleChar">
    <w:name w:val="Subtitle Char"/>
    <w:basedOn w:val="DefaultParagraphFont"/>
    <w:link w:val="Subtitle"/>
    <w:rsid w:val="001B5E55"/>
    <w:rPr>
      <w:rFonts w:asciiTheme="majorHAnsi" w:eastAsiaTheme="minorEastAsia" w:hAnsiTheme="majorHAnsi" w:cstheme="minorBidi"/>
      <w:sz w:val="31"/>
      <w:szCs w:val="32"/>
    </w:rPr>
  </w:style>
  <w:style w:type="character" w:customStyle="1" w:styleId="FooterChar">
    <w:name w:val="Footer Char"/>
    <w:basedOn w:val="DefaultParagraphFont"/>
    <w:link w:val="Footer"/>
    <w:uiPriority w:val="99"/>
    <w:rsid w:val="006F014A"/>
    <w:rPr>
      <w:sz w:val="20"/>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rsid w:val="00F843F7"/>
    <w:pPr>
      <w:ind w:left="425"/>
    </w:pPr>
  </w:style>
  <w:style w:type="paragraph" w:styleId="ListContinue2">
    <w:name w:val="List Continue 2"/>
    <w:basedOn w:val="Normal"/>
    <w:link w:val="ListContinue2Char"/>
    <w:rsid w:val="00F843F7"/>
    <w:pPr>
      <w:ind w:left="851"/>
    </w:pPr>
  </w:style>
  <w:style w:type="character" w:customStyle="1" w:styleId="ListContinue2Char">
    <w:name w:val="List Continue 2 Char"/>
    <w:basedOn w:val="DefaultParagraphFont"/>
    <w:link w:val="ListContinue2"/>
    <w:rsid w:val="00F843F7"/>
  </w:style>
  <w:style w:type="paragraph" w:styleId="ListContinue3">
    <w:name w:val="List Continue 3"/>
    <w:basedOn w:val="ListContinue2"/>
    <w:link w:val="ListContinue3Char"/>
    <w:rsid w:val="00F843F7"/>
    <w:pPr>
      <w:ind w:left="1276"/>
    </w:pPr>
  </w:style>
  <w:style w:type="character" w:customStyle="1" w:styleId="ListContinue3Char">
    <w:name w:val="List Continue 3 Char"/>
    <w:basedOn w:val="ListContinue2Char"/>
    <w:link w:val="ListContinue3"/>
    <w:rsid w:val="00F843F7"/>
  </w:style>
  <w:style w:type="paragraph" w:styleId="Date">
    <w:name w:val="Date"/>
    <w:basedOn w:val="Normal"/>
    <w:next w:val="Normal"/>
    <w:link w:val="DateChar"/>
    <w:rsid w:val="00504AC2"/>
    <w:pPr>
      <w:spacing w:before="0" w:after="480"/>
    </w:pPr>
  </w:style>
  <w:style w:type="paragraph" w:styleId="BodyText">
    <w:name w:val="Body Text"/>
    <w:basedOn w:val="Normal"/>
    <w:link w:val="BodyTextChar"/>
    <w:qFormat/>
    <w:rsid w:val="00010751"/>
  </w:style>
  <w:style w:type="character" w:customStyle="1" w:styleId="BodyTextChar">
    <w:name w:val="Body Text Char"/>
    <w:basedOn w:val="DefaultParagraphFont"/>
    <w:link w:val="BodyText"/>
    <w:rsid w:val="00010751"/>
  </w:style>
  <w:style w:type="paragraph" w:styleId="Title">
    <w:name w:val="Title"/>
    <w:basedOn w:val="Normal"/>
    <w:next w:val="Normal"/>
    <w:link w:val="TitleChar"/>
    <w:rsid w:val="008873BF"/>
    <w:pPr>
      <w:spacing w:before="0" w:after="40" w:line="228" w:lineRule="auto"/>
    </w:pPr>
    <w:rPr>
      <w:b/>
      <w:caps/>
      <w:sz w:val="31"/>
    </w:rPr>
  </w:style>
  <w:style w:type="paragraph" w:styleId="ListBullet">
    <w:name w:val="List Bullet"/>
    <w:basedOn w:val="BodyText"/>
    <w:qFormat/>
    <w:rsid w:val="00EF408C"/>
    <w:pPr>
      <w:numPr>
        <w:numId w:val="28"/>
      </w:numPr>
    </w:pPr>
  </w:style>
  <w:style w:type="paragraph" w:styleId="ListBullet2">
    <w:name w:val="List Bullet 2"/>
    <w:basedOn w:val="ListBullet"/>
    <w:qFormat/>
    <w:rsid w:val="00104560"/>
    <w:pPr>
      <w:numPr>
        <w:ilvl w:val="1"/>
      </w:numPr>
    </w:pPr>
  </w:style>
  <w:style w:type="paragraph" w:styleId="ListBullet3">
    <w:name w:val="List Bullet 3"/>
    <w:basedOn w:val="ListBullet2"/>
    <w:rsid w:val="00104560"/>
    <w:pPr>
      <w:numPr>
        <w:ilvl w:val="2"/>
      </w:numPr>
    </w:pPr>
  </w:style>
  <w:style w:type="paragraph" w:styleId="ListNumber">
    <w:name w:val="List Number"/>
    <w:basedOn w:val="ListParagraph"/>
    <w:qFormat/>
    <w:rsid w:val="00ED3DDB"/>
    <w:pPr>
      <w:numPr>
        <w:numId w:val="29"/>
      </w:numPr>
      <w:contextualSpacing w:val="0"/>
    </w:pPr>
  </w:style>
  <w:style w:type="paragraph" w:styleId="ListNumber2">
    <w:name w:val="List Number 2"/>
    <w:basedOn w:val="ListNumber"/>
    <w:qFormat/>
    <w:rsid w:val="003E6F58"/>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semiHidden/>
    <w:rsid w:val="009A2FBA"/>
    <w:rPr>
      <w:color w:val="808080"/>
    </w:rPr>
  </w:style>
  <w:style w:type="character" w:customStyle="1" w:styleId="TitleChar">
    <w:name w:val="Title Char"/>
    <w:basedOn w:val="DefaultParagraphFont"/>
    <w:link w:val="Title"/>
    <w:rsid w:val="008873BF"/>
    <w:rPr>
      <w:b/>
      <w:caps/>
      <w:sz w:val="31"/>
    </w:rPr>
  </w:style>
  <w:style w:type="paragraph" w:styleId="NormalWeb">
    <w:name w:val="Normal (Web)"/>
    <w:basedOn w:val="Normal"/>
    <w:semiHidden/>
    <w:unhideWhenUsed/>
    <w:rsid w:val="00686847"/>
    <w:pPr>
      <w:spacing w:before="100" w:beforeAutospacing="1" w:after="100" w:afterAutospacing="1" w:line="240" w:lineRule="auto"/>
    </w:pPr>
    <w:rPr>
      <w:rFonts w:ascii="Times New Roman" w:eastAsiaTheme="minorEastAsia" w:hAnsi="Times New Roman"/>
      <w:sz w:val="24"/>
      <w:szCs w:val="24"/>
    </w:rPr>
  </w:style>
  <w:style w:type="character" w:customStyle="1" w:styleId="DateChar">
    <w:name w:val="Date Char"/>
    <w:basedOn w:val="DefaultParagraphFont"/>
    <w:link w:val="Date"/>
    <w:rsid w:val="00504AC2"/>
  </w:style>
  <w:style w:type="table" w:styleId="TableGrid">
    <w:name w:val="Table Grid"/>
    <w:basedOn w:val="TableNormal"/>
    <w:rsid w:val="00104F9D"/>
    <w:pPr>
      <w:spacing w:before="50" w:after="5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pPr>
        <w:wordWrap/>
        <w:spacing w:beforeLines="0" w:before="50" w:beforeAutospacing="0" w:afterLines="0" w:after="50" w:afterAutospacing="0" w:line="180" w:lineRule="atLeast"/>
      </w:pPr>
      <w:rPr>
        <w:rFonts w:asciiTheme="majorHAnsi" w:hAnsiTheme="majorHAnsi"/>
        <w:b/>
        <w:caps/>
        <w:smallCaps w:val="0"/>
        <w:sz w:val="15"/>
      </w:rPr>
      <w:tblPr/>
      <w:trPr>
        <w:tblHeader/>
      </w:trPr>
    </w:tblStylePr>
  </w:style>
  <w:style w:type="character" w:styleId="Hyperlink">
    <w:name w:val="Hyperlink"/>
    <w:basedOn w:val="DefaultParagraphFont"/>
    <w:unhideWhenUsed/>
    <w:rsid w:val="00F57AD7"/>
    <w:rPr>
      <w:color w:val="0563C1" w:themeColor="hyperlink"/>
      <w:u w:val="single"/>
    </w:rPr>
  </w:style>
  <w:style w:type="paragraph" w:styleId="Salutation">
    <w:name w:val="Salutation"/>
    <w:basedOn w:val="Normal"/>
    <w:next w:val="Normal"/>
    <w:link w:val="SalutationChar"/>
    <w:rsid w:val="00504AC2"/>
    <w:pPr>
      <w:spacing w:before="600"/>
      <w:contextualSpacing/>
    </w:pPr>
  </w:style>
  <w:style w:type="character" w:customStyle="1" w:styleId="SalutationChar">
    <w:name w:val="Salutation Char"/>
    <w:basedOn w:val="DefaultParagraphFont"/>
    <w:link w:val="Salutation"/>
    <w:rsid w:val="00504AC2"/>
  </w:style>
  <w:style w:type="paragraph" w:styleId="ListParagraph">
    <w:name w:val="List Paragraph"/>
    <w:basedOn w:val="Normal"/>
    <w:rsid w:val="00171E64"/>
    <w:pPr>
      <w:ind w:left="720"/>
      <w:contextualSpacing/>
    </w:pPr>
  </w:style>
  <w:style w:type="table" w:customStyle="1" w:styleId="MensShedTable">
    <w:name w:val="Men's Shed Table"/>
    <w:basedOn w:val="TableNormal"/>
    <w:uiPriority w:val="99"/>
    <w:rsid w:val="00F843F7"/>
    <w:pPr>
      <w:spacing w:before="60" w:after="60"/>
    </w:pPr>
    <w:rPr>
      <w:sz w:val="20"/>
      <w:szCs w:val="20"/>
    </w:rPr>
    <w:tblPr>
      <w:tblBorders>
        <w:top w:val="single" w:sz="2" w:space="0" w:color="auto"/>
        <w:bottom w:val="single" w:sz="2" w:space="0" w:color="auto"/>
        <w:insideH w:val="single" w:sz="2" w:space="0" w:color="auto"/>
      </w:tblBorders>
      <w:tblCellMar>
        <w:top w:w="28" w:type="dxa"/>
        <w:left w:w="86" w:type="dxa"/>
        <w:bottom w:w="28" w:type="dxa"/>
        <w:right w:w="86" w:type="dxa"/>
      </w:tblCellMar>
    </w:tblPr>
    <w:tblStylePr w:type="firstRow">
      <w:pPr>
        <w:jc w:val="left"/>
      </w:pPr>
      <w:rPr>
        <w:b/>
        <w:i w:val="0"/>
        <w:caps/>
        <w:smallCaps w:val="0"/>
        <w:color w:val="FFFFFF" w:themeColor="background1"/>
        <w:sz w:val="14"/>
      </w:rPr>
      <w:tblPr/>
      <w:tcPr>
        <w:shd w:val="clear" w:color="auto" w:fill="44546A" w:themeFill="text2"/>
      </w:tcPr>
    </w:tblStylePr>
    <w:tblStylePr w:type="lastRow">
      <w:rPr>
        <w:rFonts w:asciiTheme="majorHAnsi" w:hAnsiTheme="majorHAnsi"/>
      </w:rPr>
    </w:tblStylePr>
  </w:style>
  <w:style w:type="character" w:customStyle="1" w:styleId="Heading1Char">
    <w:name w:val="Heading 1 Char"/>
    <w:basedOn w:val="DefaultParagraphFont"/>
    <w:link w:val="Heading1"/>
    <w:rsid w:val="001B5E55"/>
    <w:rPr>
      <w:rFonts w:asciiTheme="majorHAnsi" w:hAnsiTheme="majorHAnsi"/>
      <w:b/>
      <w:caps/>
      <w:spacing w:val="2"/>
      <w:sz w:val="26"/>
    </w:rPr>
  </w:style>
  <w:style w:type="paragraph" w:styleId="Bibliography">
    <w:name w:val="Bibliography"/>
    <w:basedOn w:val="Normal"/>
    <w:next w:val="Normal"/>
    <w:semiHidden/>
    <w:unhideWhenUsed/>
    <w:rsid w:val="00EB197F"/>
  </w:style>
  <w:style w:type="paragraph" w:styleId="BlockText">
    <w:name w:val="Block Text"/>
    <w:basedOn w:val="Normal"/>
    <w:semiHidden/>
    <w:unhideWhenUsed/>
    <w:rsid w:val="00EB197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paragraph" w:styleId="BodyText2">
    <w:name w:val="Body Text 2"/>
    <w:basedOn w:val="Normal"/>
    <w:link w:val="BodyText2Char"/>
    <w:semiHidden/>
    <w:unhideWhenUsed/>
    <w:rsid w:val="00EB197F"/>
    <w:pPr>
      <w:spacing w:line="480" w:lineRule="auto"/>
    </w:pPr>
  </w:style>
  <w:style w:type="character" w:customStyle="1" w:styleId="BodyText2Char">
    <w:name w:val="Body Text 2 Char"/>
    <w:basedOn w:val="DefaultParagraphFont"/>
    <w:link w:val="BodyText2"/>
    <w:semiHidden/>
    <w:rsid w:val="00EB197F"/>
    <w:rPr>
      <w:lang w:val="en-CA"/>
    </w:rPr>
  </w:style>
  <w:style w:type="paragraph" w:styleId="BodyText3">
    <w:name w:val="Body Text 3"/>
    <w:basedOn w:val="Normal"/>
    <w:link w:val="BodyText3Char"/>
    <w:semiHidden/>
    <w:unhideWhenUsed/>
    <w:rsid w:val="00EB197F"/>
    <w:rPr>
      <w:sz w:val="16"/>
      <w:szCs w:val="16"/>
    </w:rPr>
  </w:style>
  <w:style w:type="character" w:customStyle="1" w:styleId="BodyText3Char">
    <w:name w:val="Body Text 3 Char"/>
    <w:basedOn w:val="DefaultParagraphFont"/>
    <w:link w:val="BodyText3"/>
    <w:semiHidden/>
    <w:rsid w:val="00EB197F"/>
    <w:rPr>
      <w:sz w:val="16"/>
      <w:szCs w:val="16"/>
      <w:lang w:val="en-CA"/>
    </w:rPr>
  </w:style>
  <w:style w:type="paragraph" w:styleId="BodyTextIndent">
    <w:name w:val="Body Text Indent"/>
    <w:basedOn w:val="Normal"/>
    <w:link w:val="BodyTextIndentChar"/>
    <w:semiHidden/>
    <w:unhideWhenUsed/>
    <w:rsid w:val="00EB197F"/>
    <w:pPr>
      <w:ind w:left="283"/>
    </w:pPr>
  </w:style>
  <w:style w:type="character" w:customStyle="1" w:styleId="BodyTextIndentChar">
    <w:name w:val="Body Text Indent Char"/>
    <w:basedOn w:val="DefaultParagraphFont"/>
    <w:link w:val="BodyTextIndent"/>
    <w:semiHidden/>
    <w:rsid w:val="00EB197F"/>
    <w:rPr>
      <w:lang w:val="en-CA"/>
    </w:rPr>
  </w:style>
  <w:style w:type="paragraph" w:styleId="BodyTextFirstIndent2">
    <w:name w:val="Body Text First Indent 2"/>
    <w:basedOn w:val="BodyTextIndent"/>
    <w:link w:val="BodyTextFirstIndent2Char"/>
    <w:semiHidden/>
    <w:unhideWhenUsed/>
    <w:rsid w:val="00EB197F"/>
    <w:pPr>
      <w:spacing w:after="0"/>
      <w:ind w:left="360" w:firstLine="360"/>
    </w:pPr>
  </w:style>
  <w:style w:type="character" w:customStyle="1" w:styleId="BodyTextFirstIndent2Char">
    <w:name w:val="Body Text First Indent 2 Char"/>
    <w:basedOn w:val="BodyTextIndentChar"/>
    <w:link w:val="BodyTextFirstIndent2"/>
    <w:semiHidden/>
    <w:rsid w:val="00EB197F"/>
    <w:rPr>
      <w:lang w:val="en-CA"/>
    </w:rPr>
  </w:style>
  <w:style w:type="paragraph" w:styleId="BodyTextIndent2">
    <w:name w:val="Body Text Indent 2"/>
    <w:basedOn w:val="Normal"/>
    <w:link w:val="BodyTextIndent2Char"/>
    <w:semiHidden/>
    <w:unhideWhenUsed/>
    <w:rsid w:val="00EB197F"/>
    <w:pPr>
      <w:spacing w:line="480" w:lineRule="auto"/>
      <w:ind w:left="283"/>
    </w:pPr>
  </w:style>
  <w:style w:type="character" w:customStyle="1" w:styleId="BodyTextIndent2Char">
    <w:name w:val="Body Text Indent 2 Char"/>
    <w:basedOn w:val="DefaultParagraphFont"/>
    <w:link w:val="BodyTextIndent2"/>
    <w:semiHidden/>
    <w:rsid w:val="00EB197F"/>
    <w:rPr>
      <w:lang w:val="en-CA"/>
    </w:rPr>
  </w:style>
  <w:style w:type="paragraph" w:styleId="BodyTextIndent3">
    <w:name w:val="Body Text Indent 3"/>
    <w:basedOn w:val="Normal"/>
    <w:link w:val="BodyTextIndent3Char"/>
    <w:semiHidden/>
    <w:unhideWhenUsed/>
    <w:rsid w:val="00EB197F"/>
    <w:pPr>
      <w:ind w:left="283"/>
    </w:pPr>
    <w:rPr>
      <w:sz w:val="16"/>
      <w:szCs w:val="16"/>
    </w:rPr>
  </w:style>
  <w:style w:type="character" w:customStyle="1" w:styleId="BodyTextIndent3Char">
    <w:name w:val="Body Text Indent 3 Char"/>
    <w:basedOn w:val="DefaultParagraphFont"/>
    <w:link w:val="BodyTextIndent3"/>
    <w:semiHidden/>
    <w:rsid w:val="00EB197F"/>
    <w:rPr>
      <w:sz w:val="16"/>
      <w:szCs w:val="16"/>
      <w:lang w:val="en-CA"/>
    </w:rPr>
  </w:style>
  <w:style w:type="paragraph" w:styleId="Caption">
    <w:name w:val="caption"/>
    <w:basedOn w:val="Normal"/>
    <w:next w:val="Normal"/>
    <w:unhideWhenUsed/>
    <w:qFormat/>
    <w:rsid w:val="006F014A"/>
    <w:pPr>
      <w:spacing w:before="240" w:line="240" w:lineRule="auto"/>
    </w:pPr>
    <w:rPr>
      <w:i/>
      <w:iCs/>
      <w:color w:val="44546A" w:themeColor="text2"/>
      <w:sz w:val="20"/>
    </w:rPr>
  </w:style>
  <w:style w:type="paragraph" w:styleId="Closing">
    <w:name w:val="Closing"/>
    <w:basedOn w:val="Normal"/>
    <w:link w:val="ClosingChar"/>
    <w:semiHidden/>
    <w:unhideWhenUsed/>
    <w:rsid w:val="00EB197F"/>
    <w:pPr>
      <w:spacing w:line="240" w:lineRule="auto"/>
      <w:ind w:left="4252"/>
    </w:pPr>
  </w:style>
  <w:style w:type="character" w:customStyle="1" w:styleId="ClosingChar">
    <w:name w:val="Closing Char"/>
    <w:basedOn w:val="DefaultParagraphFont"/>
    <w:link w:val="Closing"/>
    <w:semiHidden/>
    <w:rsid w:val="00EB197F"/>
    <w:rPr>
      <w:lang w:val="en-CA"/>
    </w:rPr>
  </w:style>
  <w:style w:type="paragraph" w:styleId="CommentText">
    <w:name w:val="annotation text"/>
    <w:basedOn w:val="Normal"/>
    <w:link w:val="CommentTextChar"/>
    <w:semiHidden/>
    <w:unhideWhenUsed/>
    <w:rsid w:val="00EB197F"/>
    <w:pPr>
      <w:spacing w:line="240" w:lineRule="auto"/>
    </w:pPr>
  </w:style>
  <w:style w:type="character" w:customStyle="1" w:styleId="CommentTextChar">
    <w:name w:val="Comment Text Char"/>
    <w:basedOn w:val="DefaultParagraphFont"/>
    <w:link w:val="CommentText"/>
    <w:semiHidden/>
    <w:rsid w:val="00EB197F"/>
    <w:rPr>
      <w:lang w:val="en-CA"/>
    </w:rPr>
  </w:style>
  <w:style w:type="paragraph" w:styleId="CommentSubject">
    <w:name w:val="annotation subject"/>
    <w:basedOn w:val="CommentText"/>
    <w:next w:val="CommentText"/>
    <w:link w:val="CommentSubjectChar"/>
    <w:semiHidden/>
    <w:unhideWhenUsed/>
    <w:rsid w:val="00EB197F"/>
    <w:rPr>
      <w:b/>
      <w:bCs/>
    </w:rPr>
  </w:style>
  <w:style w:type="character" w:customStyle="1" w:styleId="CommentSubjectChar">
    <w:name w:val="Comment Subject Char"/>
    <w:basedOn w:val="CommentTextChar"/>
    <w:link w:val="CommentSubject"/>
    <w:semiHidden/>
    <w:rsid w:val="00EB197F"/>
    <w:rPr>
      <w:b/>
      <w:bCs/>
      <w:lang w:val="en-CA"/>
    </w:rPr>
  </w:style>
  <w:style w:type="paragraph" w:styleId="DocumentMap">
    <w:name w:val="Document Map"/>
    <w:basedOn w:val="Normal"/>
    <w:link w:val="DocumentMapChar"/>
    <w:semiHidden/>
    <w:unhideWhenUsed/>
    <w:rsid w:val="00EB197F"/>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B197F"/>
    <w:rPr>
      <w:rFonts w:ascii="Segoe UI" w:hAnsi="Segoe UI" w:cs="Segoe UI"/>
      <w:sz w:val="16"/>
      <w:szCs w:val="16"/>
      <w:lang w:val="en-CA"/>
    </w:rPr>
  </w:style>
  <w:style w:type="paragraph" w:styleId="E-mailSignature">
    <w:name w:val="E-mail Signature"/>
    <w:basedOn w:val="Normal"/>
    <w:link w:val="E-mailSignatureChar"/>
    <w:semiHidden/>
    <w:unhideWhenUsed/>
    <w:rsid w:val="00EB197F"/>
    <w:pPr>
      <w:spacing w:line="240" w:lineRule="auto"/>
    </w:pPr>
  </w:style>
  <w:style w:type="character" w:customStyle="1" w:styleId="E-mailSignatureChar">
    <w:name w:val="E-mail Signature Char"/>
    <w:basedOn w:val="DefaultParagraphFont"/>
    <w:link w:val="E-mailSignature"/>
    <w:semiHidden/>
    <w:rsid w:val="00EB197F"/>
    <w:rPr>
      <w:lang w:val="en-CA"/>
    </w:rPr>
  </w:style>
  <w:style w:type="paragraph" w:styleId="EndnoteText">
    <w:name w:val="endnote text"/>
    <w:basedOn w:val="Normal"/>
    <w:link w:val="EndnoteTextChar"/>
    <w:semiHidden/>
    <w:unhideWhenUsed/>
    <w:rsid w:val="00EB197F"/>
    <w:pPr>
      <w:spacing w:line="240" w:lineRule="auto"/>
    </w:pPr>
  </w:style>
  <w:style w:type="character" w:customStyle="1" w:styleId="EndnoteTextChar">
    <w:name w:val="Endnote Text Char"/>
    <w:basedOn w:val="DefaultParagraphFont"/>
    <w:link w:val="EndnoteText"/>
    <w:semiHidden/>
    <w:rsid w:val="00EB197F"/>
    <w:rPr>
      <w:lang w:val="en-CA"/>
    </w:rPr>
  </w:style>
  <w:style w:type="paragraph" w:styleId="EnvelopeAddress">
    <w:name w:val="envelope address"/>
    <w:basedOn w:val="Normal"/>
    <w:semiHidden/>
    <w:unhideWhenUsed/>
    <w:rsid w:val="00EB197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B197F"/>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E95CF1"/>
    <w:pPr>
      <w:tabs>
        <w:tab w:val="left" w:pos="284"/>
      </w:tabs>
      <w:spacing w:before="50" w:after="50" w:line="230" w:lineRule="atLeast"/>
      <w:ind w:left="284" w:hanging="284"/>
    </w:pPr>
    <w:rPr>
      <w:sz w:val="17"/>
    </w:rPr>
  </w:style>
  <w:style w:type="character" w:customStyle="1" w:styleId="FootnoteTextChar">
    <w:name w:val="Footnote Text Char"/>
    <w:basedOn w:val="DefaultParagraphFont"/>
    <w:link w:val="FootnoteText"/>
    <w:semiHidden/>
    <w:rsid w:val="00E95CF1"/>
    <w:rPr>
      <w:sz w:val="17"/>
    </w:rPr>
  </w:style>
  <w:style w:type="paragraph" w:styleId="HTMLAddress">
    <w:name w:val="HTML Address"/>
    <w:basedOn w:val="Normal"/>
    <w:link w:val="HTMLAddressChar"/>
    <w:semiHidden/>
    <w:unhideWhenUsed/>
    <w:rsid w:val="00EB197F"/>
    <w:pPr>
      <w:spacing w:line="240" w:lineRule="auto"/>
    </w:pPr>
    <w:rPr>
      <w:i/>
      <w:iCs/>
    </w:rPr>
  </w:style>
  <w:style w:type="character" w:customStyle="1" w:styleId="HTMLAddressChar">
    <w:name w:val="HTML Address Char"/>
    <w:basedOn w:val="DefaultParagraphFont"/>
    <w:link w:val="HTMLAddress"/>
    <w:semiHidden/>
    <w:rsid w:val="00EB197F"/>
    <w:rPr>
      <w:i/>
      <w:iCs/>
      <w:lang w:val="en-CA"/>
    </w:rPr>
  </w:style>
  <w:style w:type="paragraph" w:styleId="HTMLPreformatted">
    <w:name w:val="HTML Preformatted"/>
    <w:basedOn w:val="Normal"/>
    <w:link w:val="HTMLPreformattedChar"/>
    <w:semiHidden/>
    <w:unhideWhenUsed/>
    <w:rsid w:val="00EB197F"/>
    <w:pPr>
      <w:spacing w:line="240" w:lineRule="auto"/>
    </w:pPr>
    <w:rPr>
      <w:rFonts w:ascii="Consolas" w:hAnsi="Consolas" w:cs="Consolas"/>
    </w:rPr>
  </w:style>
  <w:style w:type="character" w:customStyle="1" w:styleId="HTMLPreformattedChar">
    <w:name w:val="HTML Preformatted Char"/>
    <w:basedOn w:val="DefaultParagraphFont"/>
    <w:link w:val="HTMLPreformatted"/>
    <w:semiHidden/>
    <w:rsid w:val="00EB197F"/>
    <w:rPr>
      <w:rFonts w:ascii="Consolas" w:hAnsi="Consolas" w:cs="Consolas"/>
      <w:lang w:val="en-CA"/>
    </w:rPr>
  </w:style>
  <w:style w:type="paragraph" w:styleId="Index1">
    <w:name w:val="index 1"/>
    <w:basedOn w:val="Normal"/>
    <w:next w:val="Normal"/>
    <w:autoRedefine/>
    <w:semiHidden/>
    <w:unhideWhenUsed/>
    <w:rsid w:val="00EB197F"/>
    <w:pPr>
      <w:spacing w:line="240" w:lineRule="auto"/>
      <w:ind w:left="200" w:hanging="200"/>
    </w:pPr>
  </w:style>
  <w:style w:type="paragraph" w:styleId="Index2">
    <w:name w:val="index 2"/>
    <w:basedOn w:val="Normal"/>
    <w:next w:val="Normal"/>
    <w:autoRedefine/>
    <w:semiHidden/>
    <w:unhideWhenUsed/>
    <w:rsid w:val="00EB197F"/>
    <w:pPr>
      <w:spacing w:line="240" w:lineRule="auto"/>
      <w:ind w:left="400" w:hanging="200"/>
    </w:pPr>
  </w:style>
  <w:style w:type="paragraph" w:styleId="Index3">
    <w:name w:val="index 3"/>
    <w:basedOn w:val="Normal"/>
    <w:next w:val="Normal"/>
    <w:autoRedefine/>
    <w:semiHidden/>
    <w:unhideWhenUsed/>
    <w:rsid w:val="00EB197F"/>
    <w:pPr>
      <w:spacing w:line="240" w:lineRule="auto"/>
      <w:ind w:left="600" w:hanging="200"/>
    </w:pPr>
  </w:style>
  <w:style w:type="paragraph" w:styleId="Index4">
    <w:name w:val="index 4"/>
    <w:basedOn w:val="Normal"/>
    <w:next w:val="Normal"/>
    <w:autoRedefine/>
    <w:semiHidden/>
    <w:unhideWhenUsed/>
    <w:rsid w:val="00EB197F"/>
    <w:pPr>
      <w:spacing w:line="240" w:lineRule="auto"/>
      <w:ind w:left="800" w:hanging="200"/>
    </w:pPr>
  </w:style>
  <w:style w:type="paragraph" w:styleId="Index5">
    <w:name w:val="index 5"/>
    <w:basedOn w:val="Normal"/>
    <w:next w:val="Normal"/>
    <w:autoRedefine/>
    <w:semiHidden/>
    <w:unhideWhenUsed/>
    <w:rsid w:val="00EB197F"/>
    <w:pPr>
      <w:spacing w:line="240" w:lineRule="auto"/>
      <w:ind w:left="1000" w:hanging="200"/>
    </w:pPr>
  </w:style>
  <w:style w:type="paragraph" w:styleId="Index6">
    <w:name w:val="index 6"/>
    <w:basedOn w:val="Normal"/>
    <w:next w:val="Normal"/>
    <w:autoRedefine/>
    <w:semiHidden/>
    <w:unhideWhenUsed/>
    <w:rsid w:val="00EB197F"/>
    <w:pPr>
      <w:spacing w:line="240" w:lineRule="auto"/>
      <w:ind w:left="1200" w:hanging="200"/>
    </w:pPr>
  </w:style>
  <w:style w:type="paragraph" w:styleId="Index7">
    <w:name w:val="index 7"/>
    <w:basedOn w:val="Normal"/>
    <w:next w:val="Normal"/>
    <w:autoRedefine/>
    <w:semiHidden/>
    <w:unhideWhenUsed/>
    <w:rsid w:val="00EB197F"/>
    <w:pPr>
      <w:spacing w:line="240" w:lineRule="auto"/>
      <w:ind w:left="1400" w:hanging="200"/>
    </w:pPr>
  </w:style>
  <w:style w:type="paragraph" w:styleId="Index8">
    <w:name w:val="index 8"/>
    <w:basedOn w:val="Normal"/>
    <w:next w:val="Normal"/>
    <w:autoRedefine/>
    <w:semiHidden/>
    <w:unhideWhenUsed/>
    <w:rsid w:val="00EB197F"/>
    <w:pPr>
      <w:spacing w:line="240" w:lineRule="auto"/>
      <w:ind w:left="1600" w:hanging="200"/>
    </w:pPr>
  </w:style>
  <w:style w:type="paragraph" w:styleId="Index9">
    <w:name w:val="index 9"/>
    <w:basedOn w:val="Normal"/>
    <w:next w:val="Normal"/>
    <w:autoRedefine/>
    <w:semiHidden/>
    <w:unhideWhenUsed/>
    <w:rsid w:val="00EB197F"/>
    <w:pPr>
      <w:spacing w:line="240" w:lineRule="auto"/>
      <w:ind w:left="1800" w:hanging="200"/>
    </w:pPr>
  </w:style>
  <w:style w:type="paragraph" w:styleId="IndexHeading">
    <w:name w:val="index heading"/>
    <w:basedOn w:val="Normal"/>
    <w:next w:val="Index1"/>
    <w:semiHidden/>
    <w:unhideWhenUsed/>
    <w:rsid w:val="00EB197F"/>
    <w:rPr>
      <w:rFonts w:asciiTheme="majorHAnsi" w:eastAsiaTheme="majorEastAsia" w:hAnsiTheme="majorHAnsi" w:cstheme="majorBidi"/>
      <w:b/>
      <w:bCs/>
    </w:rPr>
  </w:style>
  <w:style w:type="paragraph" w:styleId="List">
    <w:name w:val="List"/>
    <w:basedOn w:val="Normal"/>
    <w:semiHidden/>
    <w:unhideWhenUsed/>
    <w:rsid w:val="00EB197F"/>
    <w:pPr>
      <w:ind w:left="283" w:hanging="283"/>
      <w:contextualSpacing/>
    </w:pPr>
  </w:style>
  <w:style w:type="paragraph" w:styleId="List2">
    <w:name w:val="List 2"/>
    <w:basedOn w:val="Normal"/>
    <w:semiHidden/>
    <w:unhideWhenUsed/>
    <w:rsid w:val="00EB197F"/>
    <w:pPr>
      <w:ind w:left="566" w:hanging="283"/>
      <w:contextualSpacing/>
    </w:pPr>
  </w:style>
  <w:style w:type="paragraph" w:styleId="List3">
    <w:name w:val="List 3"/>
    <w:basedOn w:val="Normal"/>
    <w:semiHidden/>
    <w:unhideWhenUsed/>
    <w:rsid w:val="00EB197F"/>
    <w:pPr>
      <w:ind w:left="849" w:hanging="283"/>
      <w:contextualSpacing/>
    </w:pPr>
  </w:style>
  <w:style w:type="paragraph" w:styleId="ListBullet4">
    <w:name w:val="List Bullet 4"/>
    <w:basedOn w:val="Normal"/>
    <w:semiHidden/>
    <w:unhideWhenUsed/>
    <w:rsid w:val="00EB197F"/>
    <w:pPr>
      <w:numPr>
        <w:numId w:val="22"/>
      </w:numPr>
      <w:contextualSpacing/>
    </w:pPr>
  </w:style>
  <w:style w:type="paragraph" w:styleId="ListBullet5">
    <w:name w:val="List Bullet 5"/>
    <w:basedOn w:val="Normal"/>
    <w:semiHidden/>
    <w:unhideWhenUsed/>
    <w:rsid w:val="00EB197F"/>
    <w:pPr>
      <w:numPr>
        <w:numId w:val="23"/>
      </w:numPr>
      <w:contextualSpacing/>
    </w:pPr>
  </w:style>
  <w:style w:type="paragraph" w:styleId="ListContinue4">
    <w:name w:val="List Continue 4"/>
    <w:basedOn w:val="Normal"/>
    <w:semiHidden/>
    <w:unhideWhenUsed/>
    <w:rsid w:val="00EB197F"/>
    <w:pPr>
      <w:ind w:left="1132"/>
      <w:contextualSpacing/>
    </w:pPr>
  </w:style>
  <w:style w:type="paragraph" w:styleId="ListContinue5">
    <w:name w:val="List Continue 5"/>
    <w:basedOn w:val="Normal"/>
    <w:semiHidden/>
    <w:unhideWhenUsed/>
    <w:rsid w:val="00EB197F"/>
    <w:pPr>
      <w:ind w:left="1415"/>
      <w:contextualSpacing/>
    </w:pPr>
  </w:style>
  <w:style w:type="paragraph" w:styleId="ListNumber4">
    <w:name w:val="List Number 4"/>
    <w:basedOn w:val="Normal"/>
    <w:semiHidden/>
    <w:unhideWhenUsed/>
    <w:rsid w:val="00EB197F"/>
    <w:pPr>
      <w:numPr>
        <w:numId w:val="24"/>
      </w:numPr>
      <w:contextualSpacing/>
    </w:pPr>
  </w:style>
  <w:style w:type="paragraph" w:styleId="ListNumber5">
    <w:name w:val="List Number 5"/>
    <w:basedOn w:val="Normal"/>
    <w:semiHidden/>
    <w:unhideWhenUsed/>
    <w:rsid w:val="00EB197F"/>
    <w:pPr>
      <w:numPr>
        <w:numId w:val="25"/>
      </w:numPr>
      <w:contextualSpacing/>
    </w:pPr>
  </w:style>
  <w:style w:type="paragraph" w:styleId="MacroText">
    <w:name w:val="macro"/>
    <w:link w:val="MacroTextChar"/>
    <w:semiHidden/>
    <w:unhideWhenUsed/>
    <w:rsid w:val="00EB197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CA"/>
    </w:rPr>
  </w:style>
  <w:style w:type="character" w:customStyle="1" w:styleId="MacroTextChar">
    <w:name w:val="Macro Text Char"/>
    <w:basedOn w:val="DefaultParagraphFont"/>
    <w:link w:val="MacroText"/>
    <w:semiHidden/>
    <w:rsid w:val="00EB197F"/>
    <w:rPr>
      <w:rFonts w:ascii="Consolas" w:hAnsi="Consolas" w:cs="Consolas"/>
      <w:lang w:val="en-CA"/>
    </w:rPr>
  </w:style>
  <w:style w:type="paragraph" w:styleId="MessageHeader">
    <w:name w:val="Message Header"/>
    <w:basedOn w:val="Normal"/>
    <w:link w:val="MessageHeaderChar"/>
    <w:semiHidden/>
    <w:unhideWhenUsed/>
    <w:rsid w:val="00EB197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B197F"/>
    <w:rPr>
      <w:rFonts w:asciiTheme="majorHAnsi" w:eastAsiaTheme="majorEastAsia" w:hAnsiTheme="majorHAnsi" w:cstheme="majorBidi"/>
      <w:sz w:val="24"/>
      <w:szCs w:val="24"/>
      <w:shd w:val="pct20" w:color="auto" w:fill="auto"/>
      <w:lang w:val="en-CA"/>
    </w:rPr>
  </w:style>
  <w:style w:type="paragraph" w:styleId="NoSpacing">
    <w:name w:val="No Spacing"/>
    <w:qFormat/>
    <w:rsid w:val="00104F9D"/>
    <w:pPr>
      <w:spacing w:before="0" w:after="0" w:line="240" w:lineRule="atLeast"/>
    </w:pPr>
  </w:style>
  <w:style w:type="paragraph" w:styleId="NormalIndent">
    <w:name w:val="Normal Indent"/>
    <w:basedOn w:val="Normal"/>
    <w:semiHidden/>
    <w:unhideWhenUsed/>
    <w:rsid w:val="00EB197F"/>
    <w:pPr>
      <w:ind w:left="720"/>
    </w:pPr>
  </w:style>
  <w:style w:type="paragraph" w:styleId="NoteHeading">
    <w:name w:val="Note Heading"/>
    <w:basedOn w:val="Normal"/>
    <w:next w:val="Normal"/>
    <w:link w:val="NoteHeadingChar"/>
    <w:rsid w:val="006F014A"/>
    <w:pPr>
      <w:spacing w:after="0" w:line="220" w:lineRule="atLeast"/>
    </w:pPr>
    <w:rPr>
      <w:b/>
      <w:sz w:val="19"/>
    </w:rPr>
  </w:style>
  <w:style w:type="character" w:customStyle="1" w:styleId="NoteHeadingChar">
    <w:name w:val="Note Heading Char"/>
    <w:basedOn w:val="DefaultParagraphFont"/>
    <w:link w:val="NoteHeading"/>
    <w:rsid w:val="006F014A"/>
    <w:rPr>
      <w:b/>
      <w:sz w:val="19"/>
    </w:rPr>
  </w:style>
  <w:style w:type="paragraph" w:styleId="PlainText">
    <w:name w:val="Plain Text"/>
    <w:basedOn w:val="Normal"/>
    <w:link w:val="PlainTextChar"/>
    <w:semiHidden/>
    <w:unhideWhenUsed/>
    <w:rsid w:val="00EB197F"/>
    <w:pPr>
      <w:spacing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EB197F"/>
    <w:rPr>
      <w:rFonts w:ascii="Consolas" w:hAnsi="Consolas" w:cs="Consolas"/>
      <w:sz w:val="21"/>
      <w:szCs w:val="21"/>
      <w:lang w:val="en-CA"/>
    </w:rPr>
  </w:style>
  <w:style w:type="paragraph" w:styleId="Signature">
    <w:name w:val="Signature"/>
    <w:basedOn w:val="Normal"/>
    <w:link w:val="SignatureChar"/>
    <w:semiHidden/>
    <w:unhideWhenUsed/>
    <w:rsid w:val="00EB197F"/>
    <w:pPr>
      <w:spacing w:line="240" w:lineRule="auto"/>
      <w:ind w:left="4252"/>
    </w:pPr>
  </w:style>
  <w:style w:type="character" w:customStyle="1" w:styleId="SignatureChar">
    <w:name w:val="Signature Char"/>
    <w:basedOn w:val="DefaultParagraphFont"/>
    <w:link w:val="Signature"/>
    <w:semiHidden/>
    <w:rsid w:val="00EB197F"/>
    <w:rPr>
      <w:lang w:val="en-CA"/>
    </w:rPr>
  </w:style>
  <w:style w:type="paragraph" w:styleId="TableofAuthorities">
    <w:name w:val="table of authorities"/>
    <w:basedOn w:val="Normal"/>
    <w:next w:val="Normal"/>
    <w:semiHidden/>
    <w:unhideWhenUsed/>
    <w:rsid w:val="00EB197F"/>
    <w:pPr>
      <w:ind w:left="200" w:hanging="200"/>
    </w:pPr>
  </w:style>
  <w:style w:type="paragraph" w:styleId="TableofFigures">
    <w:name w:val="table of figures"/>
    <w:basedOn w:val="Normal"/>
    <w:next w:val="Normal"/>
    <w:semiHidden/>
    <w:unhideWhenUsed/>
    <w:rsid w:val="00EB197F"/>
  </w:style>
  <w:style w:type="paragraph" w:styleId="TOAHeading">
    <w:name w:val="toa heading"/>
    <w:basedOn w:val="Normal"/>
    <w:next w:val="Normal"/>
    <w:semiHidden/>
    <w:unhideWhenUsed/>
    <w:rsid w:val="00EB197F"/>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B197F"/>
    <w:pPr>
      <w:spacing w:after="100"/>
    </w:pPr>
  </w:style>
  <w:style w:type="paragraph" w:styleId="TOC2">
    <w:name w:val="toc 2"/>
    <w:basedOn w:val="Normal"/>
    <w:next w:val="Normal"/>
    <w:autoRedefine/>
    <w:semiHidden/>
    <w:unhideWhenUsed/>
    <w:rsid w:val="00EB197F"/>
    <w:pPr>
      <w:spacing w:after="100"/>
      <w:ind w:left="200"/>
    </w:pPr>
  </w:style>
  <w:style w:type="paragraph" w:styleId="TOC3">
    <w:name w:val="toc 3"/>
    <w:basedOn w:val="Normal"/>
    <w:next w:val="Normal"/>
    <w:autoRedefine/>
    <w:semiHidden/>
    <w:unhideWhenUsed/>
    <w:rsid w:val="00EB197F"/>
    <w:pPr>
      <w:spacing w:after="100"/>
      <w:ind w:left="400"/>
    </w:pPr>
  </w:style>
  <w:style w:type="paragraph" w:styleId="TOC4">
    <w:name w:val="toc 4"/>
    <w:basedOn w:val="Normal"/>
    <w:next w:val="Normal"/>
    <w:autoRedefine/>
    <w:semiHidden/>
    <w:unhideWhenUsed/>
    <w:rsid w:val="00EB197F"/>
    <w:pPr>
      <w:spacing w:after="100"/>
      <w:ind w:left="600"/>
    </w:pPr>
  </w:style>
  <w:style w:type="paragraph" w:styleId="TOC5">
    <w:name w:val="toc 5"/>
    <w:basedOn w:val="Normal"/>
    <w:next w:val="Normal"/>
    <w:autoRedefine/>
    <w:semiHidden/>
    <w:unhideWhenUsed/>
    <w:rsid w:val="00EB197F"/>
    <w:pPr>
      <w:spacing w:after="100"/>
      <w:ind w:left="800"/>
    </w:pPr>
  </w:style>
  <w:style w:type="paragraph" w:styleId="TOC6">
    <w:name w:val="toc 6"/>
    <w:basedOn w:val="Normal"/>
    <w:next w:val="Normal"/>
    <w:autoRedefine/>
    <w:semiHidden/>
    <w:unhideWhenUsed/>
    <w:rsid w:val="00EB197F"/>
    <w:pPr>
      <w:spacing w:after="100"/>
      <w:ind w:left="1000"/>
    </w:pPr>
  </w:style>
  <w:style w:type="paragraph" w:styleId="TOC7">
    <w:name w:val="toc 7"/>
    <w:basedOn w:val="Normal"/>
    <w:next w:val="Normal"/>
    <w:autoRedefine/>
    <w:semiHidden/>
    <w:unhideWhenUsed/>
    <w:rsid w:val="00EB197F"/>
    <w:pPr>
      <w:spacing w:after="100"/>
      <w:ind w:left="1200"/>
    </w:pPr>
  </w:style>
  <w:style w:type="paragraph" w:styleId="TOC8">
    <w:name w:val="toc 8"/>
    <w:basedOn w:val="Normal"/>
    <w:next w:val="Normal"/>
    <w:autoRedefine/>
    <w:semiHidden/>
    <w:unhideWhenUsed/>
    <w:rsid w:val="00EB197F"/>
    <w:pPr>
      <w:spacing w:after="100"/>
      <w:ind w:left="1400"/>
    </w:pPr>
  </w:style>
  <w:style w:type="paragraph" w:styleId="TOC9">
    <w:name w:val="toc 9"/>
    <w:basedOn w:val="Normal"/>
    <w:next w:val="Normal"/>
    <w:autoRedefine/>
    <w:semiHidden/>
    <w:unhideWhenUsed/>
    <w:rsid w:val="00EB197F"/>
    <w:pPr>
      <w:spacing w:after="100"/>
      <w:ind w:left="1600"/>
    </w:pPr>
  </w:style>
  <w:style w:type="paragraph" w:styleId="TOCHeading">
    <w:name w:val="TOC Heading"/>
    <w:basedOn w:val="Heading1"/>
    <w:next w:val="Normal"/>
    <w:semiHidden/>
    <w:unhideWhenUsed/>
    <w:qFormat/>
    <w:rsid w:val="00EB197F"/>
    <w:pPr>
      <w:keepLines/>
      <w:outlineLvl w:val="9"/>
    </w:pPr>
    <w:rPr>
      <w:rFonts w:eastAsiaTheme="majorEastAsia" w:cstheme="majorBidi"/>
      <w:caps w:val="0"/>
      <w:color w:val="2F5496" w:themeColor="accent1" w:themeShade="BF"/>
      <w:spacing w:val="0"/>
      <w:sz w:val="32"/>
      <w:szCs w:val="32"/>
    </w:rPr>
  </w:style>
  <w:style w:type="table" w:styleId="ColorfulGrid">
    <w:name w:val="Colorful Grid"/>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rsid w:val="00FB291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B291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B2917"/>
    <w:pPr>
      <w:spacing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rsid w:val="00FB2917"/>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B2917"/>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B2917"/>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B2917"/>
    <w:pPr>
      <w:spacing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rsid w:val="00FB2917"/>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B2917"/>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B2917"/>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B2917"/>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B2917"/>
    <w:pPr>
      <w:spacing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B2917"/>
    <w:pPr>
      <w:spacing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FB291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B2917"/>
    <w:pPr>
      <w:spacing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rsid w:val="00FB2917"/>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B2917"/>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B2917"/>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B2917"/>
    <w:pPr>
      <w:spacing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rsid w:val="00FB2917"/>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semiHidden/>
    <w:rsid w:val="00FB291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B2917"/>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B2917"/>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B2917"/>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B2917"/>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B2917"/>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B2917"/>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B291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B2917"/>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FB2917"/>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FB291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FB291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FB2917"/>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FB291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FB291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B2917"/>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FB2917"/>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FB2917"/>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FB2917"/>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FB2917"/>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FB2917"/>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FB2917"/>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B2917"/>
    <w:pPr>
      <w:spacing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semiHidden/>
    <w:rsid w:val="00FB2917"/>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FB2917"/>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FB2917"/>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FB2917"/>
    <w:pPr>
      <w:spacing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FB2917"/>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B2917"/>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rsid w:val="00FB2917"/>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B2917"/>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B291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B2917"/>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rsid w:val="00FB2917"/>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B291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B2917"/>
    <w:pPr>
      <w:spacing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rsid w:val="00FB2917"/>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B2917"/>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B2917"/>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B2917"/>
    <w:pPr>
      <w:spacing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rsid w:val="00FB2917"/>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B291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B2917"/>
    <w:pPr>
      <w:spacing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rsid w:val="00FB2917"/>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B2917"/>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B2917"/>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B2917"/>
    <w:pPr>
      <w:spacing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rsid w:val="00FB2917"/>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FB2917"/>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FB291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B2917"/>
    <w:pPr>
      <w:spacing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FB2917"/>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FB291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FB291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FB2917"/>
    <w:pPr>
      <w:spacing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FB291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FB291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B2917"/>
    <w:pPr>
      <w:spacing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semiHidden/>
    <w:rsid w:val="00FB2917"/>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FB2917"/>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FB2917"/>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FB2917"/>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FB2917"/>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FB291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B2917"/>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FB2917"/>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FB2917"/>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FB2917"/>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FB2917"/>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FB2917"/>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FB291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B2917"/>
    <w:pPr>
      <w:spacing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B2917"/>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B2917"/>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B2917"/>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B2917"/>
    <w:pPr>
      <w:spacing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B2917"/>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B2917"/>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B2917"/>
    <w:pPr>
      <w:spacing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FB2917"/>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FB2917"/>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FB2917"/>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FB2917"/>
    <w:pPr>
      <w:spacing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FB2917"/>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FB2917"/>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B2917"/>
    <w:pPr>
      <w:spacing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B2917"/>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B2917"/>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B2917"/>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B2917"/>
    <w:pPr>
      <w:spacing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B2917"/>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B2917"/>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rsid w:val="00FB2917"/>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B2917"/>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B2917"/>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B2917"/>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rsid w:val="00FB2917"/>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rsid w:val="00FB291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B291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B2917"/>
    <w:pPr>
      <w:spacing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rsid w:val="00FB2917"/>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B2917"/>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B2917"/>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B2917"/>
    <w:pPr>
      <w:spacing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rsid w:val="00FB2917"/>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B291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B291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B2917"/>
    <w:pPr>
      <w:spacing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B2917"/>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B2917"/>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B2917"/>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B2917"/>
    <w:pPr>
      <w:spacing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B2917"/>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B291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FB291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B291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B291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B291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B291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Placeholder">
    <w:name w:val="Table Placeholder"/>
    <w:basedOn w:val="TableNormal"/>
    <w:uiPriority w:val="99"/>
    <w:rsid w:val="007337CA"/>
    <w:pPr>
      <w:spacing w:before="0" w:after="0"/>
    </w:pPr>
    <w:tblPr>
      <w:tblCellMar>
        <w:left w:w="0" w:type="dxa"/>
        <w:right w:w="0" w:type="dxa"/>
      </w:tblCellMar>
    </w:tblPr>
  </w:style>
  <w:style w:type="paragraph" w:customStyle="1" w:styleId="FooterPageNumber">
    <w:name w:val="Footer Page Number"/>
    <w:basedOn w:val="Footer"/>
    <w:next w:val="Footer"/>
    <w:uiPriority w:val="99"/>
    <w:rsid w:val="00605E02"/>
    <w:pPr>
      <w:framePr w:wrap="around" w:vAnchor="text" w:hAnchor="margin" w:xAlign="right" w:y="1"/>
    </w:pPr>
  </w:style>
  <w:style w:type="character" w:styleId="UnresolvedMention">
    <w:name w:val="Unresolved Mention"/>
    <w:basedOn w:val="DefaultParagraphFont"/>
    <w:uiPriority w:val="99"/>
    <w:semiHidden/>
    <w:unhideWhenUsed/>
    <w:rsid w:val="00F57AD7"/>
    <w:rPr>
      <w:color w:val="605E5C"/>
      <w:shd w:val="clear" w:color="auto" w:fill="E1DFDD"/>
    </w:rPr>
  </w:style>
  <w:style w:type="paragraph" w:customStyle="1" w:styleId="Source">
    <w:name w:val="Source"/>
    <w:basedOn w:val="Normal"/>
    <w:next w:val="Normal"/>
    <w:qFormat/>
    <w:rsid w:val="006F014A"/>
    <w:pPr>
      <w:numPr>
        <w:numId w:val="33"/>
      </w:numPr>
      <w:spacing w:line="220" w:lineRule="atLeast"/>
    </w:pPr>
    <w:rPr>
      <w:sz w:val="19"/>
      <w:szCs w:val="17"/>
    </w:rPr>
  </w:style>
  <w:style w:type="paragraph" w:customStyle="1" w:styleId="Note">
    <w:name w:val="Note"/>
    <w:basedOn w:val="Normal"/>
    <w:qFormat/>
    <w:rsid w:val="006F014A"/>
    <w:pPr>
      <w:spacing w:before="0" w:line="220" w:lineRule="atLeast"/>
    </w:pPr>
    <w:rPr>
      <w:noProof/>
      <w:sz w:val="19"/>
      <w:szCs w:val="17"/>
    </w:rPr>
  </w:style>
  <w:style w:type="paragraph" w:customStyle="1" w:styleId="NoteNumbered">
    <w:name w:val="Note Numbered"/>
    <w:basedOn w:val="Note"/>
    <w:qFormat/>
    <w:rsid w:val="00A25708"/>
    <w:pPr>
      <w:numPr>
        <w:numId w:val="34"/>
      </w:numPr>
      <w:contextualSpacing/>
    </w:pPr>
  </w:style>
  <w:style w:type="character" w:styleId="FootnoteReference">
    <w:name w:val="footnote reference"/>
    <w:basedOn w:val="DefaultParagraphFont"/>
    <w:semiHidden/>
    <w:unhideWhenUsed/>
    <w:rsid w:val="00104F9D"/>
    <w:rPr>
      <w:vertAlign w:val="superscript"/>
    </w:rPr>
  </w:style>
  <w:style w:type="character" w:styleId="EndnoteReference">
    <w:name w:val="endnote reference"/>
    <w:basedOn w:val="DefaultParagraphFont"/>
    <w:semiHidden/>
    <w:unhideWhenUsed/>
    <w:rsid w:val="00E95CF1"/>
    <w:rPr>
      <w:vertAlign w:val="superscript"/>
    </w:rPr>
  </w:style>
  <w:style w:type="paragraph" w:customStyle="1" w:styleId="AppendixHeading1">
    <w:name w:val="Appendix Heading 1"/>
    <w:basedOn w:val="Normal"/>
    <w:next w:val="BodyText"/>
    <w:uiPriority w:val="39"/>
    <w:qFormat/>
    <w:rsid w:val="00BB7358"/>
    <w:pPr>
      <w:numPr>
        <w:numId w:val="35"/>
      </w:numPr>
      <w:spacing w:before="240" w:after="60"/>
    </w:pPr>
    <w:rPr>
      <w:b/>
      <w:caps/>
      <w:sz w:val="26"/>
    </w:rPr>
  </w:style>
  <w:style w:type="paragraph" w:customStyle="1" w:styleId="AppendixHeading2">
    <w:name w:val="Appendix Heading 2"/>
    <w:basedOn w:val="AppendixHeading1"/>
    <w:next w:val="BodyText"/>
    <w:uiPriority w:val="39"/>
    <w:qFormat/>
    <w:rsid w:val="00BB7358"/>
    <w:pPr>
      <w:numPr>
        <w:numId w:val="0"/>
      </w:numPr>
      <w:spacing w:before="160" w:after="160"/>
    </w:pPr>
    <w:rPr>
      <w:caps w:val="0"/>
      <w:sz w:val="25"/>
    </w:rPr>
  </w:style>
  <w:style w:type="paragraph" w:customStyle="1" w:styleId="AppendixHeading3">
    <w:name w:val="Appendix Heading 3"/>
    <w:basedOn w:val="AppendixHeading2"/>
    <w:next w:val="BodyText"/>
    <w:uiPriority w:val="39"/>
    <w:qFormat/>
    <w:rsid w:val="001F756D"/>
    <w:rPr>
      <w:sz w:val="22"/>
    </w:rPr>
  </w:style>
  <w:style w:type="paragraph" w:customStyle="1" w:styleId="LegalList1">
    <w:name w:val="Legal List 1"/>
    <w:basedOn w:val="BodyText"/>
    <w:next w:val="BodyText"/>
    <w:qFormat/>
    <w:rsid w:val="00C1341B"/>
    <w:pPr>
      <w:numPr>
        <w:numId w:val="36"/>
      </w:numPr>
      <w:spacing w:before="240" w:after="60"/>
      <w:outlineLvl w:val="0"/>
    </w:pPr>
    <w:rPr>
      <w:b/>
      <w:caps/>
      <w:spacing w:val="2"/>
    </w:rPr>
  </w:style>
  <w:style w:type="paragraph" w:customStyle="1" w:styleId="LegalList2">
    <w:name w:val="Legal List 2"/>
    <w:basedOn w:val="Normal"/>
    <w:next w:val="Normal"/>
    <w:qFormat/>
    <w:rsid w:val="003E6F58"/>
    <w:pPr>
      <w:numPr>
        <w:ilvl w:val="1"/>
        <w:numId w:val="36"/>
      </w:numPr>
    </w:pPr>
  </w:style>
  <w:style w:type="paragraph" w:customStyle="1" w:styleId="LegalList3">
    <w:name w:val="Legal List 3"/>
    <w:basedOn w:val="LegalList2"/>
    <w:next w:val="Normal"/>
    <w:qFormat/>
    <w:rsid w:val="00234480"/>
    <w:pPr>
      <w:numPr>
        <w:ilvl w:val="2"/>
      </w:numPr>
      <w:outlineLvl w:val="2"/>
    </w:pPr>
  </w:style>
  <w:style w:type="paragraph" w:customStyle="1" w:styleId="LegalList4">
    <w:name w:val="Legal List 4"/>
    <w:basedOn w:val="LegalList3"/>
    <w:next w:val="Normal"/>
    <w:qFormat/>
    <w:rsid w:val="003E6F58"/>
    <w:pPr>
      <w:numPr>
        <w:ilvl w:val="3"/>
      </w:numPr>
    </w:pPr>
  </w:style>
  <w:style w:type="paragraph" w:customStyle="1" w:styleId="LegalList5">
    <w:name w:val="Legal List 5"/>
    <w:basedOn w:val="LegalList4"/>
    <w:next w:val="Normal"/>
    <w:qFormat/>
    <w:rsid w:val="003E6F58"/>
    <w:pPr>
      <w:numPr>
        <w:ilvl w:val="4"/>
      </w:numPr>
    </w:pPr>
  </w:style>
  <w:style w:type="paragraph" w:customStyle="1" w:styleId="LegalListBody">
    <w:name w:val="Legal List Body"/>
    <w:basedOn w:val="BodyText"/>
    <w:next w:val="BodyText"/>
    <w:qFormat/>
    <w:rsid w:val="00A018DD"/>
    <w:pPr>
      <w:ind w:left="567"/>
    </w:pPr>
  </w:style>
  <w:style w:type="paragraph" w:customStyle="1" w:styleId="LegalListBullet1">
    <w:name w:val="Legal List Bullet 1"/>
    <w:basedOn w:val="BodyText"/>
    <w:next w:val="BodyText"/>
    <w:qFormat/>
    <w:rsid w:val="00C1341B"/>
    <w:pPr>
      <w:numPr>
        <w:numId w:val="40"/>
      </w:numPr>
    </w:pPr>
  </w:style>
  <w:style w:type="paragraph" w:customStyle="1" w:styleId="LegalListBullet2">
    <w:name w:val="Legal List Bullet 2"/>
    <w:basedOn w:val="LegalListBullet1"/>
    <w:next w:val="BodyText"/>
    <w:qFormat/>
    <w:rsid w:val="00C1341B"/>
    <w:pPr>
      <w:numPr>
        <w:ilvl w:val="1"/>
      </w:numPr>
    </w:pPr>
  </w:style>
  <w:style w:type="table" w:styleId="TableGridLight">
    <w:name w:val="Grid Table Light"/>
    <w:basedOn w:val="TableNormal"/>
    <w:uiPriority w:val="40"/>
    <w:rsid w:val="00ED3DDB"/>
    <w:pPr>
      <w:spacing w:before="0" w:after="0"/>
    </w:pPr>
    <w:tblPr>
      <w:tblBorders>
        <w:top w:val="single" w:sz="4" w:space="0" w:color="D0CECE" w:themeColor="background2" w:themeShade="E6"/>
        <w:bottom w:val="single" w:sz="4" w:space="0" w:color="D0CECE" w:themeColor="background2" w:themeShade="E6"/>
        <w:insideH w:val="single" w:sz="4" w:space="0" w:color="D0CECE" w:themeColor="background2" w:themeShade="E6"/>
        <w:insideV w:val="single" w:sz="4" w:space="0" w:color="D0CECE" w:themeColor="background2" w:themeShade="E6"/>
      </w:tblBorders>
      <w:tblCellMar>
        <w:top w:w="45" w:type="dxa"/>
        <w:left w:w="142" w:type="dxa"/>
        <w:bottom w:w="57" w:type="dxa"/>
        <w:right w:w="142" w:type="dxa"/>
      </w:tblCellMar>
    </w:tblPr>
    <w:tblStylePr w:type="firstCol">
      <w:rPr>
        <w:color w:val="auto"/>
      </w:rPr>
      <w:tblPr/>
      <w:tcPr>
        <w:shd w:val="clear" w:color="auto" w:fill="E7E6E6" w:themeFill="background2"/>
      </w:tcPr>
    </w:tblStylePr>
  </w:style>
  <w:style w:type="paragraph" w:styleId="Revision">
    <w:name w:val="Revision"/>
    <w:hidden/>
    <w:uiPriority w:val="99"/>
    <w:semiHidden/>
    <w:rsid w:val="00312329"/>
    <w:pPr>
      <w:spacing w:before="0" w:after="0" w:line="240" w:lineRule="auto"/>
    </w:pPr>
  </w:style>
  <w:style w:type="character" w:styleId="CommentReference">
    <w:name w:val="annotation reference"/>
    <w:basedOn w:val="DefaultParagraphFont"/>
    <w:semiHidden/>
    <w:unhideWhenUsed/>
    <w:rsid w:val="007423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Desktop\jaxon%20policies\improved\Policy%20Title%20He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80CB82F26F74A1FBFE5327AB1EC6445"/>
        <w:category>
          <w:name w:val="General"/>
          <w:gallery w:val="placeholder"/>
        </w:category>
        <w:types>
          <w:type w:val="bbPlcHdr"/>
        </w:types>
        <w:behaviors>
          <w:behavior w:val="content"/>
        </w:behaviors>
        <w:guid w:val="{F7A16B8D-41B2-464A-8CA0-64378645C95C}"/>
      </w:docPartPr>
      <w:docPartBody>
        <w:p w:rsidR="004D7E94" w:rsidRDefault="00D217E0" w:rsidP="00D217E0">
          <w:pPr>
            <w:pStyle w:val="980CB82F26F74A1FBFE5327AB1EC6445"/>
          </w:pPr>
          <w:r w:rsidRPr="004C5EA7">
            <w:rPr>
              <w:rStyle w:val="PlaceholderText"/>
            </w:rPr>
            <w:t>[</w:t>
          </w:r>
          <w:r w:rsidRPr="007C5440">
            <w:rPr>
              <w:highlight w:val="yellow"/>
            </w:rPr>
            <w:t>Name of Shed</w:t>
          </w:r>
          <w:r w:rsidRPr="004C5EA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tti Grotesk">
    <w:altName w:val="Calibri"/>
    <w:panose1 w:val="0000000000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E0"/>
    <w:rsid w:val="004D7E94"/>
    <w:rsid w:val="00C85113"/>
    <w:rsid w:val="00D217E0"/>
    <w:rsid w:val="00F47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D217E0"/>
    <w:rPr>
      <w:color w:val="808080"/>
    </w:rPr>
  </w:style>
  <w:style w:type="paragraph" w:customStyle="1" w:styleId="980CB82F26F74A1FBFE5327AB1EC6445">
    <w:name w:val="980CB82F26F74A1FBFE5327AB1EC6445"/>
    <w:rsid w:val="00D21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64F2C27D9184EBD71DDC4A0A9A62B" ma:contentTypeVersion="17" ma:contentTypeDescription="Create a new document." ma:contentTypeScope="" ma:versionID="689e1a1f5245862e1fe94b98958045e9">
  <xsd:schema xmlns:xsd="http://www.w3.org/2001/XMLSchema" xmlns:xs="http://www.w3.org/2001/XMLSchema" xmlns:p="http://schemas.microsoft.com/office/2006/metadata/properties" xmlns:ns2="7f50bad5-caba-4797-bd80-a3cb2379380a" xmlns:ns3="a6f0ed28-6746-44b9-a236-61abc686ce16" targetNamespace="http://schemas.microsoft.com/office/2006/metadata/properties" ma:root="true" ma:fieldsID="38a54e9e7ab6e47ae60d0bfda8530faa" ns2:_="" ns3:_="">
    <xsd:import namespace="7f50bad5-caba-4797-bd80-a3cb2379380a"/>
    <xsd:import namespace="a6f0ed28-6746-44b9-a236-61abc686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0bad5-caba-4797-bd80-a3cb23793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00e971-a5f3-46ba-90c9-1308b60064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0ed28-6746-44b9-a236-61abc686ce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040e8e-1b74-4ee2-8239-8f2f5a307cfd}" ma:internalName="TaxCatchAll" ma:showField="CatchAllData" ma:web="a6f0ed28-6746-44b9-a236-61abc686ce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50bad5-caba-4797-bd80-a3cb2379380a">
      <Terms xmlns="http://schemas.microsoft.com/office/infopath/2007/PartnerControls"/>
    </lcf76f155ced4ddcb4097134ff3c332f>
    <TaxCatchAll xmlns="a6f0ed28-6746-44b9-a236-61abc686ce16" xsi:nil="true"/>
  </documentManagement>
</p:properties>
</file>

<file path=customXml/itemProps1.xml><?xml version="1.0" encoding="utf-8"?>
<ds:datastoreItem xmlns:ds="http://schemas.openxmlformats.org/officeDocument/2006/customXml" ds:itemID="{B5E45843-DA52-4C62-B1E7-0BDCA49AEE08}"/>
</file>

<file path=customXml/itemProps2.xml><?xml version="1.0" encoding="utf-8"?>
<ds:datastoreItem xmlns:ds="http://schemas.openxmlformats.org/officeDocument/2006/customXml" ds:itemID="{43E024C8-6AE6-4F0A-B874-F8831BA56FBD}">
  <ds:schemaRefs>
    <ds:schemaRef ds:uri="http://schemas.openxmlformats.org/officeDocument/2006/bibliography"/>
  </ds:schemaRefs>
</ds:datastoreItem>
</file>

<file path=customXml/itemProps3.xml><?xml version="1.0" encoding="utf-8"?>
<ds:datastoreItem xmlns:ds="http://schemas.openxmlformats.org/officeDocument/2006/customXml" ds:itemID="{10E431CD-3FFF-466A-A159-18B73BB35262}">
  <ds:schemaRefs>
    <ds:schemaRef ds:uri="http://schemas.microsoft.com/sharepoint/v3/contenttype/forms"/>
  </ds:schemaRefs>
</ds:datastoreItem>
</file>

<file path=customXml/itemProps4.xml><?xml version="1.0" encoding="utf-8"?>
<ds:datastoreItem xmlns:ds="http://schemas.openxmlformats.org/officeDocument/2006/customXml" ds:itemID="{36F808E3-529C-48E6-8384-BB46FD9D8958}">
  <ds:schemaRefs>
    <ds:schemaRef ds:uri="http://schemas.microsoft.com/office/2006/metadata/properties"/>
    <ds:schemaRef ds:uri="http://schemas.microsoft.com/office/infopath/2007/PartnerControls"/>
    <ds:schemaRef ds:uri="7f50bad5-caba-4797-bd80-a3cb2379380a"/>
    <ds:schemaRef ds:uri="a6f0ed28-6746-44b9-a236-61abc686ce16"/>
  </ds:schemaRefs>
</ds:datastoreItem>
</file>

<file path=docProps/app.xml><?xml version="1.0" encoding="utf-8"?>
<Properties xmlns="http://schemas.openxmlformats.org/officeDocument/2006/extended-properties" xmlns:vt="http://schemas.openxmlformats.org/officeDocument/2006/docPropsVTypes">
  <Template>Policy Title Here.dotx</Template>
  <TotalTime>115</TotalTime>
  <Pages>1</Pages>
  <Words>1921</Words>
  <Characters>10954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Policy Title Here</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 Here</dc:title>
  <dc:subject/>
  <dc:creator>Rebecca</dc:creator>
  <cp:keywords/>
  <dc:description/>
  <cp:lastModifiedBy>Men's Sheds of WA</cp:lastModifiedBy>
  <cp:revision>5</cp:revision>
  <cp:lastPrinted>2021-02-03T14:00:00Z</cp:lastPrinted>
  <dcterms:created xsi:type="dcterms:W3CDTF">2022-05-13T01:19:00Z</dcterms:created>
  <dcterms:modified xsi:type="dcterms:W3CDTF">2023-08-06T22:44:00Z</dcterms:modified>
  <cp:category>XXX-XXX-XXX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0x0101004D164F2C27D9184EBD71DDC4A0A9A62B</vt:lpwstr>
  </property>
  <property fmtid="{D5CDD505-2E9C-101B-9397-08002B2CF9AE}" pid="3" name="MediaServiceImageTags">
    <vt:lpwstr/>
  </property>
</Properties>
</file>